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E0" w:rsidRDefault="00A960E0" w:rsidP="00A960E0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0B2133" wp14:editId="6D057F2F">
            <wp:extent cx="5940425" cy="8394404"/>
            <wp:effectExtent l="0" t="0" r="0" b="0"/>
            <wp:docPr id="1" name="Рисунок 1" descr="C:\Users\icl\Documents\Scan\Scan_20220203_142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\Scan_20220203_1427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60E0" w:rsidRDefault="00A960E0" w:rsidP="00860A09">
      <w:pPr>
        <w:ind w:left="-567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97833" w:rsidRPr="00C363E6" w:rsidRDefault="0093110F" w:rsidP="00860A09">
      <w:pPr>
        <w:ind w:left="-567" w:firstLine="567"/>
        <w:jc w:val="both"/>
      </w:pPr>
      <w:r w:rsidRPr="00637AC1">
        <w:rPr>
          <w:rFonts w:ascii="Times New Roman" w:hAnsi="Times New Roman" w:cs="Times New Roman"/>
          <w:sz w:val="28"/>
          <w:szCs w:val="28"/>
        </w:rPr>
        <w:lastRenderedPageBreak/>
        <w:t>Танцевальное искусство - это мир красоты движения, звуков, световых красок, костюмов, то есть мир волшебного искусства. Особенно привлекателен и интересен этот мир детям. Танец обладает скрытыми резервами для развития и воспитания детей. Соединение движения, музыки и игры, одновременно влияя на ребенка, формируют  его эмоциональную сферу, координацию, музыкальность и артистичность, делают его движения естественными и красивыми. На занятиях танцами дети развивают слуховую, зрительную, мышечную память, учатся благородным манерам. Воспитанник познает многообразие танца: классического, народного, бального, современного и др. Танцевальное искусство воспитывает коммуникабельность, трудолюбие, умение добиваться цели, формирует эмоциональную культуру общения. Кроме того, оно развивает ассоциативное мышление, побуждает к творчеству.</w:t>
      </w:r>
    </w:p>
    <w:p w:rsidR="00C363E6" w:rsidRDefault="00C363E6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110F" w:rsidRPr="00637AC1">
        <w:rPr>
          <w:rFonts w:ascii="Times New Roman" w:hAnsi="Times New Roman" w:cs="Times New Roman"/>
          <w:sz w:val="28"/>
          <w:szCs w:val="28"/>
        </w:rPr>
        <w:t>Необходимо продолжать развивать у дошкольников творческие способности,  заложенные природой. Музыкально-ритмическое творчество может успешно развиваться только при условии целенаправленного руководства со стороны педагога, а правильная организация и проведение данного вида творчества помогут ребенку развить свои творческие способности.</w:t>
      </w:r>
    </w:p>
    <w:p w:rsidR="00C363E6" w:rsidRDefault="00C363E6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данной программе </w:t>
      </w:r>
      <w:r w:rsidR="0093110F" w:rsidRPr="00637AC1">
        <w:rPr>
          <w:rFonts w:ascii="Times New Roman" w:hAnsi="Times New Roman" w:cs="Times New Roman"/>
          <w:sz w:val="28"/>
          <w:szCs w:val="28"/>
        </w:rPr>
        <w:t>интегрированы такие направления, как ритмика, хореография, музыка, пластика, сценическое движение и даются детям в игровой форме и адаптированы для дошкольников. Ее отличи</w:t>
      </w:r>
      <w:r w:rsidR="009D36A1">
        <w:rPr>
          <w:rFonts w:ascii="Times New Roman" w:hAnsi="Times New Roman" w:cs="Times New Roman"/>
          <w:sz w:val="28"/>
          <w:szCs w:val="28"/>
        </w:rPr>
        <w:t xml:space="preserve">тельными особенностями является </w:t>
      </w:r>
      <w:r w:rsidR="0093110F" w:rsidRPr="00637AC1">
        <w:rPr>
          <w:rFonts w:ascii="Times New Roman" w:hAnsi="Times New Roman" w:cs="Times New Roman"/>
          <w:sz w:val="28"/>
          <w:szCs w:val="28"/>
        </w:rPr>
        <w:t xml:space="preserve">активное использование игровой деятельности для организации творческого процесса – значительная часть практических занятий. Педагогическая целесообразность программы заключается в поиске новых импровизационных и игровых форм. </w:t>
      </w:r>
    </w:p>
    <w:p w:rsidR="00C363E6" w:rsidRDefault="00C363E6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110F" w:rsidRPr="00637AC1">
        <w:rPr>
          <w:rFonts w:ascii="Times New Roman" w:hAnsi="Times New Roman" w:cs="Times New Roman"/>
          <w:sz w:val="28"/>
          <w:szCs w:val="28"/>
        </w:rPr>
        <w:t>Рабочая программа разработана с учетом основных принципов, требований к организации и содержанию к учебной деятельности в ДОУ, возрастных особенностях детей.</w:t>
      </w:r>
    </w:p>
    <w:p w:rsidR="0093110F" w:rsidRPr="00C363E6" w:rsidRDefault="00C363E6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3110F" w:rsidRPr="00C363E6">
        <w:rPr>
          <w:rFonts w:ascii="Times New Roman" w:hAnsi="Times New Roman" w:cs="Times New Roman"/>
          <w:sz w:val="28"/>
          <w:szCs w:val="28"/>
        </w:rPr>
        <w:t>Цель программы – приобщить детей к танцевальному искусству, 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 хореографического искусства.</w:t>
      </w:r>
    </w:p>
    <w:p w:rsidR="00C363E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C363E6">
        <w:rPr>
          <w:rFonts w:ascii="Times New Roman" w:hAnsi="Times New Roman" w:cs="Times New Roman"/>
          <w:sz w:val="28"/>
          <w:szCs w:val="28"/>
        </w:rPr>
        <w:t>Задачи:</w:t>
      </w:r>
    </w:p>
    <w:p w:rsidR="0093110F" w:rsidRPr="00C363E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C363E6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4F0AD5" w:rsidRPr="004F0AD5" w:rsidRDefault="0093110F" w:rsidP="00557D52">
      <w:pPr>
        <w:pStyle w:val="a3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Обучить детей танцевальным движениям.</w:t>
      </w:r>
    </w:p>
    <w:p w:rsidR="00C363E6" w:rsidRPr="004F0AD5" w:rsidRDefault="0093110F" w:rsidP="00557D52">
      <w:pPr>
        <w:pStyle w:val="a3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93110F" w:rsidRPr="004F0AD5" w:rsidRDefault="0093110F" w:rsidP="00557D52">
      <w:pPr>
        <w:pStyle w:val="a3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Формировать пластику, культуру движения, их выразительность.</w:t>
      </w:r>
    </w:p>
    <w:p w:rsidR="0093110F" w:rsidRPr="004F0AD5" w:rsidRDefault="0093110F" w:rsidP="00557D52">
      <w:pPr>
        <w:pStyle w:val="a3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lastRenderedPageBreak/>
        <w:t>Формировать умение ориентироваться в пространстве.</w:t>
      </w:r>
    </w:p>
    <w:p w:rsidR="004F0AD5" w:rsidRPr="004F0AD5" w:rsidRDefault="0093110F" w:rsidP="00557D52">
      <w:pPr>
        <w:pStyle w:val="a3"/>
        <w:numPr>
          <w:ilvl w:val="0"/>
          <w:numId w:val="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Формировать правильную постановку корпуса, рук, ног, головы.</w:t>
      </w:r>
    </w:p>
    <w:p w:rsidR="0093110F" w:rsidRPr="004F0AD5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Развить у детей активность и самостоятельность, коммуникативные способности.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Формировать общую культуру личности ребенка, способность ориентироваться в современном обществе.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Формировать нравственно-эстетические отношения между детьми и взрослыми.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Создание атмосферы радости детского творчества в сотрудничестве.</w:t>
      </w:r>
    </w:p>
    <w:p w:rsidR="0093110F" w:rsidRPr="004F0AD5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Развить музыкальный слух и чувство ритма.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Развить воображение, фантазию.</w:t>
      </w:r>
    </w:p>
    <w:p w:rsidR="0093110F" w:rsidRPr="004F0AD5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Оздоровительные:</w:t>
      </w:r>
    </w:p>
    <w:p w:rsidR="0093110F" w:rsidRPr="004F0AD5" w:rsidRDefault="0093110F" w:rsidP="00557D52">
      <w:pPr>
        <w:pStyle w:val="a3"/>
        <w:numPr>
          <w:ilvl w:val="0"/>
          <w:numId w:val="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4F0AD5">
        <w:rPr>
          <w:rFonts w:ascii="Times New Roman" w:hAnsi="Times New Roman" w:cs="Times New Roman"/>
          <w:sz w:val="28"/>
          <w:szCs w:val="28"/>
        </w:rPr>
        <w:t>укрепление здоровья детей.</w:t>
      </w:r>
    </w:p>
    <w:p w:rsidR="0093110F" w:rsidRPr="004F0AD5" w:rsidRDefault="004F0AD5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</w:t>
      </w:r>
      <w:r w:rsidR="0093110F" w:rsidRPr="004F0AD5">
        <w:rPr>
          <w:rFonts w:ascii="Times New Roman" w:hAnsi="Times New Roman" w:cs="Times New Roman"/>
          <w:sz w:val="28"/>
          <w:szCs w:val="28"/>
        </w:rPr>
        <w:t>Программа рассчитана на</w:t>
      </w:r>
      <w:r>
        <w:rPr>
          <w:rFonts w:ascii="Times New Roman" w:hAnsi="Times New Roman" w:cs="Times New Roman"/>
          <w:sz w:val="28"/>
          <w:szCs w:val="28"/>
        </w:rPr>
        <w:t xml:space="preserve"> один</w:t>
      </w:r>
      <w:r w:rsidR="0093110F" w:rsidRPr="004F0AD5">
        <w:rPr>
          <w:rFonts w:ascii="Times New Roman" w:hAnsi="Times New Roman" w:cs="Times New Roman"/>
          <w:sz w:val="28"/>
          <w:szCs w:val="28"/>
        </w:rPr>
        <w:t xml:space="preserve"> года обучения и рекомендуется для занятий детей с 4 до 7 лет. Рабочая программа танцевального кружка предлагает проведение занятий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110F" w:rsidRPr="004F0AD5">
        <w:rPr>
          <w:rFonts w:ascii="Times New Roman" w:hAnsi="Times New Roman" w:cs="Times New Roman"/>
          <w:sz w:val="28"/>
          <w:szCs w:val="28"/>
        </w:rPr>
        <w:t xml:space="preserve"> раз</w:t>
      </w:r>
      <w:r w:rsidR="00734FA1">
        <w:rPr>
          <w:rFonts w:ascii="Times New Roman" w:hAnsi="Times New Roman" w:cs="Times New Roman"/>
          <w:sz w:val="28"/>
          <w:szCs w:val="28"/>
        </w:rPr>
        <w:t>а</w:t>
      </w:r>
      <w:r w:rsidR="0093110F" w:rsidRPr="004F0AD5">
        <w:rPr>
          <w:rFonts w:ascii="Times New Roman" w:hAnsi="Times New Roman" w:cs="Times New Roman"/>
          <w:sz w:val="28"/>
          <w:szCs w:val="28"/>
        </w:rPr>
        <w:t xml:space="preserve"> в неделю. Исходя из календарного года (с 1</w:t>
      </w:r>
      <w:r>
        <w:rPr>
          <w:rFonts w:ascii="Times New Roman" w:hAnsi="Times New Roman" w:cs="Times New Roman"/>
          <w:sz w:val="28"/>
          <w:szCs w:val="28"/>
        </w:rPr>
        <w:t>окт</w:t>
      </w:r>
      <w:r w:rsidR="0093110F" w:rsidRPr="004F0AD5">
        <w:rPr>
          <w:rFonts w:ascii="Times New Roman" w:hAnsi="Times New Roman" w:cs="Times New Roman"/>
          <w:sz w:val="28"/>
          <w:szCs w:val="28"/>
        </w:rPr>
        <w:t>ября по 31 мая) количество часов, отведенных для занятий танцевального кружка 3</w:t>
      </w:r>
      <w:r w:rsidR="00734FA1">
        <w:rPr>
          <w:rFonts w:ascii="Times New Roman" w:hAnsi="Times New Roman" w:cs="Times New Roman"/>
          <w:sz w:val="28"/>
          <w:szCs w:val="28"/>
        </w:rPr>
        <w:t>2</w:t>
      </w:r>
      <w:r w:rsidR="0093110F" w:rsidRPr="004F0AD5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93110F" w:rsidRDefault="0093110F" w:rsidP="00557D52">
      <w:pPr>
        <w:ind w:left="-567"/>
      </w:pPr>
    </w:p>
    <w:p w:rsidR="0093110F" w:rsidRPr="00587B6A" w:rsidRDefault="0093110F" w:rsidP="00557D52">
      <w:pPr>
        <w:ind w:left="-567"/>
        <w:rPr>
          <w:rFonts w:ascii="Times New Roman" w:hAnsi="Times New Roman" w:cs="Times New Roman"/>
          <w:sz w:val="24"/>
          <w:szCs w:val="24"/>
        </w:rPr>
      </w:pPr>
      <w:r w:rsidRPr="00587B6A">
        <w:rPr>
          <w:rFonts w:ascii="Times New Roman" w:hAnsi="Times New Roman" w:cs="Times New Roman"/>
          <w:sz w:val="24"/>
          <w:szCs w:val="24"/>
        </w:rPr>
        <w:t xml:space="preserve">Группа           </w:t>
      </w:r>
      <w:r w:rsidR="00160954" w:rsidRPr="00587B6A">
        <w:rPr>
          <w:rFonts w:ascii="Times New Roman" w:hAnsi="Times New Roman" w:cs="Times New Roman"/>
          <w:sz w:val="24"/>
          <w:szCs w:val="24"/>
        </w:rPr>
        <w:t xml:space="preserve">    </w:t>
      </w:r>
      <w:r w:rsidRPr="00587B6A">
        <w:rPr>
          <w:rFonts w:ascii="Times New Roman" w:hAnsi="Times New Roman" w:cs="Times New Roman"/>
          <w:sz w:val="24"/>
          <w:szCs w:val="24"/>
        </w:rPr>
        <w:t xml:space="preserve">Продолжительность                  Количество в неделю         </w:t>
      </w:r>
      <w:r w:rsidR="00734FA1" w:rsidRPr="00587B6A">
        <w:rPr>
          <w:rFonts w:ascii="Times New Roman" w:hAnsi="Times New Roman" w:cs="Times New Roman"/>
          <w:sz w:val="24"/>
          <w:szCs w:val="24"/>
        </w:rPr>
        <w:t>Количество в год</w:t>
      </w:r>
      <w:r w:rsidRPr="00587B6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87B6A" w:rsidRDefault="0093110F" w:rsidP="00587B6A">
      <w:pPr>
        <w:tabs>
          <w:tab w:val="left" w:pos="18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587B6A">
        <w:rPr>
          <w:rFonts w:ascii="Times New Roman" w:hAnsi="Times New Roman" w:cs="Times New Roman"/>
          <w:sz w:val="24"/>
          <w:szCs w:val="24"/>
        </w:rPr>
        <w:t xml:space="preserve">Средняя группа                     20 мин.                                 2                                         </w:t>
      </w:r>
      <w:r w:rsidR="00734FA1" w:rsidRPr="00587B6A">
        <w:rPr>
          <w:rFonts w:ascii="Times New Roman" w:hAnsi="Times New Roman" w:cs="Times New Roman"/>
          <w:sz w:val="24"/>
          <w:szCs w:val="24"/>
        </w:rPr>
        <w:t>32</w:t>
      </w:r>
      <w:r w:rsidRPr="00587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0F" w:rsidRPr="00587B6A" w:rsidRDefault="0093110F" w:rsidP="00587B6A">
      <w:pPr>
        <w:tabs>
          <w:tab w:val="left" w:pos="18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587B6A">
        <w:rPr>
          <w:rFonts w:ascii="Times New Roman" w:hAnsi="Times New Roman" w:cs="Times New Roman"/>
          <w:sz w:val="24"/>
          <w:szCs w:val="24"/>
        </w:rPr>
        <w:t>Ста</w:t>
      </w:r>
      <w:r w:rsidR="00587B6A">
        <w:rPr>
          <w:rFonts w:ascii="Times New Roman" w:hAnsi="Times New Roman" w:cs="Times New Roman"/>
          <w:sz w:val="24"/>
          <w:szCs w:val="24"/>
        </w:rPr>
        <w:t xml:space="preserve">ршая группа                     </w:t>
      </w:r>
      <w:r w:rsidRPr="00587B6A">
        <w:rPr>
          <w:rFonts w:ascii="Times New Roman" w:hAnsi="Times New Roman" w:cs="Times New Roman"/>
          <w:sz w:val="24"/>
          <w:szCs w:val="24"/>
        </w:rPr>
        <w:t xml:space="preserve">25 мин.                                 2                                         </w:t>
      </w:r>
      <w:r w:rsidR="00734FA1" w:rsidRPr="00587B6A">
        <w:rPr>
          <w:rFonts w:ascii="Times New Roman" w:hAnsi="Times New Roman" w:cs="Times New Roman"/>
          <w:sz w:val="24"/>
          <w:szCs w:val="24"/>
        </w:rPr>
        <w:t>32</w:t>
      </w:r>
      <w:r w:rsidRPr="00587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10F" w:rsidRPr="00587B6A" w:rsidRDefault="0093110F" w:rsidP="00557D52">
      <w:pPr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587B6A">
        <w:rPr>
          <w:rFonts w:ascii="Times New Roman" w:hAnsi="Times New Roman" w:cs="Times New Roman"/>
          <w:sz w:val="24"/>
          <w:szCs w:val="24"/>
        </w:rPr>
        <w:t>По</w:t>
      </w:r>
      <w:r w:rsidR="00587B6A">
        <w:rPr>
          <w:rFonts w:ascii="Times New Roman" w:hAnsi="Times New Roman" w:cs="Times New Roman"/>
          <w:sz w:val="24"/>
          <w:szCs w:val="24"/>
        </w:rPr>
        <w:t>дготовительная</w:t>
      </w:r>
      <w:proofErr w:type="gramEnd"/>
      <w:r w:rsidR="00587B6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87B6A">
        <w:rPr>
          <w:rFonts w:ascii="Times New Roman" w:hAnsi="Times New Roman" w:cs="Times New Roman"/>
          <w:sz w:val="24"/>
          <w:szCs w:val="24"/>
        </w:rPr>
        <w:t xml:space="preserve">30 мин.                                 2                                       </w:t>
      </w:r>
      <w:r w:rsidR="00734FA1" w:rsidRPr="00587B6A">
        <w:rPr>
          <w:rFonts w:ascii="Times New Roman" w:hAnsi="Times New Roman" w:cs="Times New Roman"/>
          <w:sz w:val="24"/>
          <w:szCs w:val="24"/>
        </w:rPr>
        <w:t xml:space="preserve">  32</w:t>
      </w:r>
      <w:r w:rsidRPr="00587B6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93110F" w:rsidRPr="00587B6A" w:rsidRDefault="0093110F" w:rsidP="00557D52">
      <w:pPr>
        <w:ind w:left="-567"/>
        <w:rPr>
          <w:rFonts w:ascii="Times New Roman" w:hAnsi="Times New Roman" w:cs="Times New Roman"/>
          <w:sz w:val="24"/>
          <w:szCs w:val="24"/>
        </w:rPr>
      </w:pPr>
      <w:r w:rsidRPr="00587B6A">
        <w:rPr>
          <w:rFonts w:ascii="Times New Roman" w:hAnsi="Times New Roman" w:cs="Times New Roman"/>
          <w:sz w:val="24"/>
          <w:szCs w:val="24"/>
        </w:rPr>
        <w:t xml:space="preserve">к школе группа </w:t>
      </w:r>
    </w:p>
    <w:p w:rsidR="0093110F" w:rsidRDefault="0093110F" w:rsidP="00557D52">
      <w:pPr>
        <w:ind w:left="-567"/>
      </w:pPr>
    </w:p>
    <w:p w:rsidR="0093110F" w:rsidRDefault="0093110F" w:rsidP="00557D52">
      <w:pPr>
        <w:ind w:left="-567"/>
      </w:pPr>
      <w:r>
        <w:t xml:space="preserve"> </w:t>
      </w:r>
    </w:p>
    <w:p w:rsidR="00160954" w:rsidRDefault="00160954" w:rsidP="00557D52">
      <w:pPr>
        <w:ind w:left="-567"/>
      </w:pPr>
    </w:p>
    <w:p w:rsidR="00160954" w:rsidRDefault="0093110F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7B6A" w:rsidRDefault="00587B6A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87B6A" w:rsidRDefault="00587B6A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587B6A" w:rsidRDefault="00587B6A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436224" w:rsidRDefault="0093110F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lastRenderedPageBreak/>
        <w:t>Содержание работы по музыкально-ритмическому воспитанию</w:t>
      </w:r>
      <w:r w:rsidR="00160954" w:rsidRPr="00160954">
        <w:rPr>
          <w:rFonts w:ascii="Times New Roman" w:hAnsi="Times New Roman" w:cs="Times New Roman"/>
          <w:sz w:val="28"/>
          <w:szCs w:val="28"/>
        </w:rPr>
        <w:t xml:space="preserve"> детей</w:t>
      </w:r>
    </w:p>
    <w:p w:rsidR="00DD0599" w:rsidRDefault="0093110F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4-5</w:t>
      </w:r>
      <w:r w:rsidR="00DD0599">
        <w:rPr>
          <w:rFonts w:ascii="Times New Roman" w:hAnsi="Times New Roman" w:cs="Times New Roman"/>
          <w:sz w:val="28"/>
          <w:szCs w:val="28"/>
        </w:rPr>
        <w:t xml:space="preserve"> </w:t>
      </w:r>
      <w:r w:rsidRPr="00160954">
        <w:rPr>
          <w:rFonts w:ascii="Times New Roman" w:hAnsi="Times New Roman" w:cs="Times New Roman"/>
          <w:sz w:val="28"/>
          <w:szCs w:val="28"/>
        </w:rPr>
        <w:t>ле</w:t>
      </w:r>
      <w:r w:rsidR="00DD0599">
        <w:rPr>
          <w:rFonts w:ascii="Times New Roman" w:hAnsi="Times New Roman" w:cs="Times New Roman"/>
          <w:sz w:val="28"/>
          <w:szCs w:val="28"/>
        </w:rPr>
        <w:t>т</w:t>
      </w:r>
    </w:p>
    <w:p w:rsidR="0093110F" w:rsidRPr="00160954" w:rsidRDefault="0093110F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60954">
        <w:rPr>
          <w:rFonts w:ascii="Times New Roman" w:hAnsi="Times New Roman" w:cs="Times New Roman"/>
          <w:sz w:val="28"/>
          <w:szCs w:val="28"/>
        </w:rPr>
        <w:t>В этом возрасте у детей появляется возможность выполнять более сложные по координации движения; возрастает способность к восприятию тонких оттенков музыкального образа, средств музыкальной выразительности.</w:t>
      </w:r>
    </w:p>
    <w:p w:rsidR="0093110F" w:rsidRPr="00160954" w:rsidRDefault="00557D52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110F" w:rsidRPr="00160954">
        <w:rPr>
          <w:rFonts w:ascii="Times New Roman" w:hAnsi="Times New Roman" w:cs="Times New Roman"/>
          <w:sz w:val="28"/>
          <w:szCs w:val="28"/>
        </w:rPr>
        <w:t>Приоритетные задачи: развитие гибкости, пластичности, мягкости движений, а также воспитание самостоятельности в исполнении, побуждение детей к творчеству.</w:t>
      </w:r>
    </w:p>
    <w:p w:rsidR="0093110F" w:rsidRDefault="0093110F" w:rsidP="00557D52">
      <w:pPr>
        <w:ind w:left="-567"/>
        <w:jc w:val="both"/>
      </w:pPr>
    </w:p>
    <w:p w:rsidR="0093110F" w:rsidRPr="007570B0" w:rsidRDefault="0093110F" w:rsidP="00557D52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570B0">
        <w:rPr>
          <w:rFonts w:ascii="Times New Roman" w:hAnsi="Times New Roman" w:cs="Times New Roman"/>
          <w:sz w:val="28"/>
          <w:szCs w:val="28"/>
        </w:rPr>
        <w:t>Основное содержание</w:t>
      </w:r>
    </w:p>
    <w:p w:rsidR="0093110F" w:rsidRPr="007570B0" w:rsidRDefault="0093110F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570B0">
        <w:rPr>
          <w:rFonts w:ascii="Times New Roman" w:hAnsi="Times New Roman" w:cs="Times New Roman"/>
          <w:sz w:val="28"/>
          <w:szCs w:val="28"/>
        </w:rPr>
        <w:t>1. Развитие музыкальности:</w:t>
      </w:r>
    </w:p>
    <w:p w:rsidR="0093110F" w:rsidRPr="00557D52" w:rsidRDefault="0093110F" w:rsidP="00557D52">
      <w:pPr>
        <w:pStyle w:val="a3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воспитание интереса и любви к музыке, потребности в ее слушании, движении под музыку в свободных играх;</w:t>
      </w:r>
    </w:p>
    <w:p w:rsidR="0093110F" w:rsidRPr="00557D52" w:rsidRDefault="0093110F" w:rsidP="00557D52">
      <w:pPr>
        <w:pStyle w:val="a3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 xml:space="preserve">обогащение </w:t>
      </w:r>
      <w:proofErr w:type="spellStart"/>
      <w:r w:rsidRPr="00557D52">
        <w:rPr>
          <w:rFonts w:ascii="Times New Roman" w:hAnsi="Times New Roman" w:cs="Times New Roman"/>
          <w:sz w:val="28"/>
          <w:szCs w:val="28"/>
        </w:rPr>
        <w:t>слушательского</w:t>
      </w:r>
      <w:proofErr w:type="spellEnd"/>
      <w:r w:rsidRPr="00557D52">
        <w:rPr>
          <w:rFonts w:ascii="Times New Roman" w:hAnsi="Times New Roman" w:cs="Times New Roman"/>
          <w:sz w:val="28"/>
          <w:szCs w:val="28"/>
        </w:rPr>
        <w:t xml:space="preserve"> опыта – включение разнообразных произведений для </w:t>
      </w:r>
      <w:proofErr w:type="gramStart"/>
      <w:r w:rsidRPr="00557D52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557D52">
        <w:rPr>
          <w:rFonts w:ascii="Times New Roman" w:hAnsi="Times New Roman" w:cs="Times New Roman"/>
          <w:sz w:val="28"/>
          <w:szCs w:val="28"/>
        </w:rPr>
        <w:t xml:space="preserve">: народных, современных детских песен и некоторых доступных произведений изобразительного характера композиторов-классиков («Детский альбом» П.Чайковского, «Бирюльки» М. </w:t>
      </w:r>
      <w:proofErr w:type="spellStart"/>
      <w:r w:rsidRPr="00557D52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557D52">
        <w:rPr>
          <w:rFonts w:ascii="Times New Roman" w:hAnsi="Times New Roman" w:cs="Times New Roman"/>
          <w:sz w:val="28"/>
          <w:szCs w:val="28"/>
        </w:rPr>
        <w:t>);</w:t>
      </w:r>
    </w:p>
    <w:p w:rsidR="0093110F" w:rsidRPr="00557D52" w:rsidRDefault="0093110F" w:rsidP="00557D52">
      <w:pPr>
        <w:pStyle w:val="a3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развитие умения передавать в пластике разнообразный характер музыки, различные оттенки настроения (</w:t>
      </w:r>
      <w:proofErr w:type="gramStart"/>
      <w:r w:rsidRPr="00557D52">
        <w:rPr>
          <w:rFonts w:ascii="Times New Roman" w:hAnsi="Times New Roman" w:cs="Times New Roman"/>
          <w:sz w:val="28"/>
          <w:szCs w:val="28"/>
        </w:rPr>
        <w:t>веселое-грустное</w:t>
      </w:r>
      <w:proofErr w:type="gramEnd"/>
      <w:r w:rsidRPr="00557D52">
        <w:rPr>
          <w:rFonts w:ascii="Times New Roman" w:hAnsi="Times New Roman" w:cs="Times New Roman"/>
          <w:sz w:val="28"/>
          <w:szCs w:val="28"/>
        </w:rPr>
        <w:t>, шаловливое-спокойное, радостное, торжественное, шуточное, беспокойное и т.д.);</w:t>
      </w:r>
    </w:p>
    <w:p w:rsidR="0093110F" w:rsidRPr="00557D52" w:rsidRDefault="0093110F" w:rsidP="00557D52">
      <w:pPr>
        <w:pStyle w:val="a3"/>
        <w:numPr>
          <w:ilvl w:val="0"/>
          <w:numId w:val="16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57D52">
        <w:rPr>
          <w:rFonts w:ascii="Times New Roman" w:hAnsi="Times New Roman" w:cs="Times New Roman"/>
          <w:sz w:val="28"/>
          <w:szCs w:val="28"/>
        </w:rPr>
        <w:t>развитие умения передавать основные средства музыкальной выразительности: темп (умеренно быстрый – умеренно медленный, быстрый); динамику (громко-тихо, умеренно громко, усиление звучания и уменьшение); регистр (высокий, низкий, средний); метроритм (сильную долю, ритмическую пульсацию мелодии, сочетание восьмых и четвертных); различать 2-3 частную форму произведения, вариации с контрастными по характеру частями;</w:t>
      </w:r>
      <w:proofErr w:type="gramEnd"/>
    </w:p>
    <w:p w:rsidR="0093110F" w:rsidRPr="00A27329" w:rsidRDefault="0093110F" w:rsidP="00557D52">
      <w:pPr>
        <w:pStyle w:val="a3"/>
        <w:numPr>
          <w:ilvl w:val="0"/>
          <w:numId w:val="10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развитие способности различать жанр произведения (плясовая, колыбельная, марш) и выражать это самостоятельно в соответствующих движениях и в слове.</w:t>
      </w:r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 xml:space="preserve">2. Развитие двигательных качеств и умений </w:t>
      </w:r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Основные:</w:t>
      </w:r>
    </w:p>
    <w:p w:rsidR="0093110F" w:rsidRPr="00557D52" w:rsidRDefault="0093110F" w:rsidP="00557D52">
      <w:pPr>
        <w:pStyle w:val="a3"/>
        <w:numPr>
          <w:ilvl w:val="0"/>
          <w:numId w:val="1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57D52">
        <w:rPr>
          <w:rFonts w:ascii="Times New Roman" w:hAnsi="Times New Roman" w:cs="Times New Roman"/>
          <w:sz w:val="28"/>
          <w:szCs w:val="28"/>
        </w:rPr>
        <w:t xml:space="preserve">ходьба – бодрая, спокойная, на </w:t>
      </w:r>
      <w:proofErr w:type="spellStart"/>
      <w:r w:rsidRPr="00557D52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557D52">
        <w:rPr>
          <w:rFonts w:ascii="Times New Roman" w:hAnsi="Times New Roman" w:cs="Times New Roman"/>
          <w:sz w:val="28"/>
          <w:szCs w:val="28"/>
        </w:rPr>
        <w:t>, на носках, топающим шагом, вперед и назад (спиной), с высоким подниманием колена (высокий шаг) в разном темпе и ритме, ходьба на четвереньках;</w:t>
      </w:r>
      <w:proofErr w:type="gramEnd"/>
    </w:p>
    <w:p w:rsidR="0093110F" w:rsidRPr="00557D52" w:rsidRDefault="0093110F" w:rsidP="00557D52">
      <w:pPr>
        <w:pStyle w:val="a3"/>
        <w:numPr>
          <w:ilvl w:val="0"/>
          <w:numId w:val="1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57D52">
        <w:rPr>
          <w:rFonts w:ascii="Times New Roman" w:hAnsi="Times New Roman" w:cs="Times New Roman"/>
          <w:sz w:val="28"/>
          <w:szCs w:val="28"/>
        </w:rPr>
        <w:lastRenderedPageBreak/>
        <w:t>бег – легкий, ритмичный, передающий различный образ («Бабочки», «Птички», «Ручейки» и т.д.), широкий («Волк»), острый (бежим по «горячему песку»);</w:t>
      </w:r>
      <w:proofErr w:type="gramEnd"/>
    </w:p>
    <w:p w:rsidR="0093110F" w:rsidRPr="00557D52" w:rsidRDefault="0093110F" w:rsidP="00557D52">
      <w:pPr>
        <w:pStyle w:val="a3"/>
        <w:numPr>
          <w:ilvl w:val="0"/>
          <w:numId w:val="1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прыжковые движения – на двух ногах на месте, продвижением вперед, прямой галоп – «лошадки», легкие поскоки;</w:t>
      </w:r>
    </w:p>
    <w:p w:rsidR="0093110F" w:rsidRPr="00A27329" w:rsidRDefault="0093110F" w:rsidP="00557D52">
      <w:pPr>
        <w:pStyle w:val="a3"/>
        <w:numPr>
          <w:ilvl w:val="0"/>
          <w:numId w:val="10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 xml:space="preserve">общеразвивающие упражнения на различные группы мышц и различный характер, способ движения (упражнения на плавность движений, махи, </w:t>
      </w:r>
      <w:proofErr w:type="spellStart"/>
      <w:r w:rsidRPr="00A27329">
        <w:rPr>
          <w:rFonts w:ascii="Times New Roman" w:hAnsi="Times New Roman" w:cs="Times New Roman"/>
          <w:sz w:val="28"/>
          <w:szCs w:val="28"/>
        </w:rPr>
        <w:t>пружинность</w:t>
      </w:r>
      <w:proofErr w:type="spellEnd"/>
      <w:r w:rsidRPr="00A27329">
        <w:rPr>
          <w:rFonts w:ascii="Times New Roman" w:hAnsi="Times New Roman" w:cs="Times New Roman"/>
          <w:sz w:val="28"/>
          <w:szCs w:val="28"/>
        </w:rPr>
        <w:t>); упражнения на гибкость, плавность движений;</w:t>
      </w:r>
    </w:p>
    <w:p w:rsidR="0093110F" w:rsidRPr="00A27329" w:rsidRDefault="0093110F" w:rsidP="00557D52">
      <w:pPr>
        <w:pStyle w:val="a3"/>
        <w:numPr>
          <w:ilvl w:val="0"/>
          <w:numId w:val="10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27329">
        <w:rPr>
          <w:rFonts w:ascii="Times New Roman" w:hAnsi="Times New Roman" w:cs="Times New Roman"/>
          <w:sz w:val="28"/>
          <w:szCs w:val="28"/>
        </w:rPr>
        <w:t>имитационные движения разнообразные образно-игровые движения, раскрывающие понятный детям образ, настроение или состояние («веселый» или «трусливый зайчик», «хитрая лиса», «усталая старушка», «бравый солдат» и т.д.).</w:t>
      </w:r>
      <w:proofErr w:type="gramEnd"/>
      <w:r w:rsidRPr="00A27329">
        <w:rPr>
          <w:rFonts w:ascii="Times New Roman" w:hAnsi="Times New Roman" w:cs="Times New Roman"/>
          <w:sz w:val="28"/>
          <w:szCs w:val="28"/>
        </w:rPr>
        <w:t xml:space="preserve"> Уметь передавать динамику настроения.</w:t>
      </w:r>
    </w:p>
    <w:p w:rsidR="0093110F" w:rsidRPr="00A27329" w:rsidRDefault="0093110F" w:rsidP="00557D52">
      <w:pPr>
        <w:pStyle w:val="a3"/>
        <w:numPr>
          <w:ilvl w:val="0"/>
          <w:numId w:val="11"/>
        </w:numPr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плясовые движения – элементы народных плясок, доступных по координации.</w:t>
      </w:r>
    </w:p>
    <w:p w:rsidR="00587B6A" w:rsidRDefault="0093110F" w:rsidP="00587B6A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3. Развитие умений ориентироваться в пространстве: самостоятельно находить свободное место в зале, перестраиваться в круг, становится в пары и друг за другом, строится в шеренгу и колонну, в несколько кругов.</w:t>
      </w:r>
    </w:p>
    <w:p w:rsidR="0093110F" w:rsidRPr="00A27329" w:rsidRDefault="0093110F" w:rsidP="00587B6A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4. Развитие творческих способностей:</w:t>
      </w:r>
    </w:p>
    <w:p w:rsidR="0093110F" w:rsidRPr="00557D52" w:rsidRDefault="0093110F" w:rsidP="00557D52">
      <w:pPr>
        <w:pStyle w:val="a3"/>
        <w:numPr>
          <w:ilvl w:val="0"/>
          <w:numId w:val="1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воспитание потребности к самовыражению в движении под музыку;</w:t>
      </w:r>
    </w:p>
    <w:p w:rsidR="0093110F" w:rsidRPr="00557D52" w:rsidRDefault="0093110F" w:rsidP="00557D52">
      <w:pPr>
        <w:pStyle w:val="a3"/>
        <w:numPr>
          <w:ilvl w:val="0"/>
          <w:numId w:val="1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формирование умений исполнять знакомые движения в различных игровых ситуациях, под другую музыку;</w:t>
      </w:r>
    </w:p>
    <w:p w:rsidR="0093110F" w:rsidRPr="00557D52" w:rsidRDefault="0093110F" w:rsidP="00557D52">
      <w:pPr>
        <w:pStyle w:val="a3"/>
        <w:numPr>
          <w:ilvl w:val="0"/>
          <w:numId w:val="17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развитие воображения, фантазии, умения самостоятельно находить свои, оригинальные движения, подбирать слова, характеризующие музыку и пластический образ.</w:t>
      </w:r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5. Развитие и тренировка психических процессов:</w:t>
      </w:r>
    </w:p>
    <w:p w:rsidR="0093110F" w:rsidRPr="00557D52" w:rsidRDefault="0093110F" w:rsidP="00557D52">
      <w:pPr>
        <w:pStyle w:val="a3"/>
        <w:numPr>
          <w:ilvl w:val="0"/>
          <w:numId w:val="1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развитие умения самостоятельно начинать и заканчивать движение вместе с музыкой – развитие слухового внимания, способность координировать слуховое представление и двигательную реакцию;</w:t>
      </w:r>
    </w:p>
    <w:p w:rsidR="0093110F" w:rsidRPr="00557D52" w:rsidRDefault="0093110F" w:rsidP="00557D52">
      <w:pPr>
        <w:pStyle w:val="a3"/>
        <w:numPr>
          <w:ilvl w:val="0"/>
          <w:numId w:val="1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развитие умения выражать эмоции в мимике и пантомимике – радость, грусть, страх, удивление, обида и т.д.;</w:t>
      </w:r>
    </w:p>
    <w:p w:rsidR="0093110F" w:rsidRPr="00557D52" w:rsidRDefault="0093110F" w:rsidP="00557D52">
      <w:pPr>
        <w:pStyle w:val="a3"/>
        <w:numPr>
          <w:ilvl w:val="0"/>
          <w:numId w:val="18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тренировка подвижности (лабильности) нервных процессов на основе движения в различных темпах и ритмах;</w:t>
      </w:r>
    </w:p>
    <w:p w:rsidR="0093110F" w:rsidRPr="00557D52" w:rsidRDefault="0093110F" w:rsidP="00557D52">
      <w:pPr>
        <w:pStyle w:val="a3"/>
        <w:numPr>
          <w:ilvl w:val="0"/>
          <w:numId w:val="19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557D52">
        <w:rPr>
          <w:rFonts w:ascii="Times New Roman" w:hAnsi="Times New Roman" w:cs="Times New Roman"/>
          <w:sz w:val="28"/>
          <w:szCs w:val="28"/>
        </w:rPr>
        <w:t>развитие восприятия, произвольного внимания, воли, всех видов памяти (слуховой, зрительной, двигательной), мышления, речи – в умении выразить свое восприятие в движениях, а также рисунках, в словесном описании.</w:t>
      </w:r>
      <w:proofErr w:type="gramEnd"/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>6. Развитие нравственно – коммуникативных качеств личности:</w:t>
      </w:r>
    </w:p>
    <w:p w:rsidR="0093110F" w:rsidRPr="00557D52" w:rsidRDefault="0093110F" w:rsidP="00557D52">
      <w:pPr>
        <w:pStyle w:val="a3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воспитание умения сочувствовать, сопереживать, воспринимая музыкальный образ, настроение, объясняя свои чувства словами и выражая их в пластике;</w:t>
      </w:r>
    </w:p>
    <w:p w:rsidR="0093110F" w:rsidRPr="00557D52" w:rsidRDefault="0093110F" w:rsidP="00557D52">
      <w:pPr>
        <w:pStyle w:val="a3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lastRenderedPageBreak/>
        <w:t>формирование чувства такта;</w:t>
      </w:r>
    </w:p>
    <w:p w:rsidR="0093110F" w:rsidRPr="00557D52" w:rsidRDefault="0093110F" w:rsidP="00557D52">
      <w:pPr>
        <w:pStyle w:val="a3"/>
        <w:numPr>
          <w:ilvl w:val="0"/>
          <w:numId w:val="20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557D52">
        <w:rPr>
          <w:rFonts w:ascii="Times New Roman" w:hAnsi="Times New Roman" w:cs="Times New Roman"/>
          <w:sz w:val="28"/>
          <w:szCs w:val="28"/>
        </w:rPr>
        <w:t>воспитание культурных привычек в процессе группового общения с детьми и взрослыми, привычки выполнять необходимые правила самостоятельно: пропускать старших впереди себя, мальчикам уметь пригласить девочку на танец и затем проводить ее на место, извиниться, если произошло нечаянное столкновение и т.д.</w:t>
      </w:r>
    </w:p>
    <w:p w:rsidR="0093110F" w:rsidRPr="00A27329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A27329">
        <w:rPr>
          <w:rFonts w:ascii="Times New Roman" w:hAnsi="Times New Roman" w:cs="Times New Roman"/>
          <w:sz w:val="28"/>
          <w:szCs w:val="28"/>
        </w:rPr>
        <w:t xml:space="preserve">      Показателем уровня развития является не только выразительность и непосредственность движений под музыку, но и умение точно координировать движения с основными средствами музыкальной выразительности, способность к запоминанию и самостоятельному исполнению композиций, использование разнообразных видов движений в импровизации под музыку.</w:t>
      </w:r>
    </w:p>
    <w:p w:rsidR="0093110F" w:rsidRDefault="0093110F" w:rsidP="0093110F"/>
    <w:p w:rsidR="0093110F" w:rsidRPr="00436224" w:rsidRDefault="0093110F" w:rsidP="00557D52">
      <w:pPr>
        <w:jc w:val="center"/>
        <w:rPr>
          <w:rFonts w:ascii="Times New Roman" w:hAnsi="Times New Roman" w:cs="Times New Roman"/>
          <w:sz w:val="28"/>
          <w:szCs w:val="28"/>
        </w:rPr>
      </w:pPr>
      <w:r w:rsidRPr="00436224">
        <w:rPr>
          <w:rFonts w:ascii="Times New Roman" w:hAnsi="Times New Roman" w:cs="Times New Roman"/>
          <w:sz w:val="28"/>
          <w:szCs w:val="28"/>
        </w:rPr>
        <w:t>5 – 7 лет</w:t>
      </w:r>
    </w:p>
    <w:p w:rsidR="0093110F" w:rsidRPr="00436224" w:rsidRDefault="0093110F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36224">
        <w:rPr>
          <w:rFonts w:ascii="Times New Roman" w:hAnsi="Times New Roman" w:cs="Times New Roman"/>
          <w:sz w:val="28"/>
          <w:szCs w:val="28"/>
        </w:rPr>
        <w:t xml:space="preserve">      В этом возрасте ребенок – дошкольник достигает кульминации в развитии движений, которая выражается в особой грации, легкости и изяществе. У детей резко возрастает способность к исполнению разнообразных и сложных по координации движений – из области хореографии, гимнастики. Это дает возможность подбирать для работы с детьми более сложный репертуар, в основе которого не только народная музыка, детские песни, но и некоторые классические произведения.</w:t>
      </w:r>
    </w:p>
    <w:p w:rsidR="0093110F" w:rsidRPr="00436224" w:rsidRDefault="0093110F" w:rsidP="00557D5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36224">
        <w:rPr>
          <w:rFonts w:ascii="Times New Roman" w:hAnsi="Times New Roman" w:cs="Times New Roman"/>
          <w:sz w:val="28"/>
          <w:szCs w:val="28"/>
        </w:rPr>
        <w:t xml:space="preserve">      Приоритетные задачи: развитие способности к выразительному, исполнению движений, умения импровизировать под незнакомую музыку, формирование адекватной оценки и самооценки.</w:t>
      </w:r>
    </w:p>
    <w:p w:rsidR="0093110F" w:rsidRPr="00CE0AC6" w:rsidRDefault="0093110F" w:rsidP="00557D52">
      <w:pPr>
        <w:tabs>
          <w:tab w:val="center" w:pos="4677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 xml:space="preserve">  Основное содержание</w:t>
      </w:r>
      <w:r w:rsidR="00557D52">
        <w:rPr>
          <w:rFonts w:ascii="Times New Roman" w:hAnsi="Times New Roman" w:cs="Times New Roman"/>
          <w:sz w:val="28"/>
          <w:szCs w:val="28"/>
        </w:rPr>
        <w:tab/>
      </w:r>
    </w:p>
    <w:p w:rsidR="0093110F" w:rsidRPr="00CE0AC6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1. Развитие музыкальности:</w:t>
      </w:r>
    </w:p>
    <w:p w:rsidR="0093110F" w:rsidRPr="00CE0AC6" w:rsidRDefault="0093110F" w:rsidP="004D28A9">
      <w:pPr>
        <w:pStyle w:val="a3"/>
        <w:numPr>
          <w:ilvl w:val="0"/>
          <w:numId w:val="2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воспитание интереса и любви к музыке, потребности слушать знакомые и новые музыкальные произведения, двигаться под музыку, узнавать, что это за произведения и кто их написал;</w:t>
      </w:r>
    </w:p>
    <w:p w:rsidR="0093110F" w:rsidRPr="00CE0AC6" w:rsidRDefault="0093110F" w:rsidP="004D28A9">
      <w:pPr>
        <w:pStyle w:val="a3"/>
        <w:numPr>
          <w:ilvl w:val="0"/>
          <w:numId w:val="2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 xml:space="preserve">обогащение </w:t>
      </w:r>
      <w:proofErr w:type="spellStart"/>
      <w:r w:rsidRPr="00CE0AC6">
        <w:rPr>
          <w:rFonts w:ascii="Times New Roman" w:hAnsi="Times New Roman" w:cs="Times New Roman"/>
          <w:sz w:val="28"/>
          <w:szCs w:val="28"/>
        </w:rPr>
        <w:t>слушательского</w:t>
      </w:r>
      <w:proofErr w:type="spellEnd"/>
      <w:r w:rsidRPr="00CE0AC6">
        <w:rPr>
          <w:rFonts w:ascii="Times New Roman" w:hAnsi="Times New Roman" w:cs="Times New Roman"/>
          <w:sz w:val="28"/>
          <w:szCs w:val="28"/>
        </w:rPr>
        <w:t xml:space="preserve"> опыта разнообразными по стилю и жанру музыкальными сочинениями;</w:t>
      </w:r>
    </w:p>
    <w:p w:rsidR="0093110F" w:rsidRPr="00CE0AC6" w:rsidRDefault="0093110F" w:rsidP="004D28A9">
      <w:pPr>
        <w:pStyle w:val="a3"/>
        <w:numPr>
          <w:ilvl w:val="0"/>
          <w:numId w:val="2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развитие умения выражать в движении характер музыки и ее настроение, передавая как контрасты, так и оттенки настроений в звучании;</w:t>
      </w:r>
    </w:p>
    <w:p w:rsidR="0093110F" w:rsidRPr="00CE0AC6" w:rsidRDefault="0093110F" w:rsidP="004D28A9">
      <w:pPr>
        <w:pStyle w:val="a3"/>
        <w:numPr>
          <w:ilvl w:val="0"/>
          <w:numId w:val="21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CE0AC6">
        <w:rPr>
          <w:rFonts w:ascii="Times New Roman" w:hAnsi="Times New Roman" w:cs="Times New Roman"/>
          <w:sz w:val="28"/>
          <w:szCs w:val="28"/>
        </w:rPr>
        <w:t>развитие умения передавать основные средства музыкальной выразительности: темп – разнообразный, а также ускорения и замедления; динамику (усиление и уменьшение звучания, разнообразие динамических оттенков); регистр (высокий, низкий, средний); метроритм (разнообразный, в том числе и синкопы); различать 2-3 частную форму произведения (с малоконтрастными по характеру частями), а также вариации, рондо;</w:t>
      </w:r>
      <w:proofErr w:type="gramEnd"/>
    </w:p>
    <w:p w:rsidR="0093110F" w:rsidRPr="00CE0AC6" w:rsidRDefault="0093110F" w:rsidP="004D28A9">
      <w:pPr>
        <w:pStyle w:val="a3"/>
        <w:numPr>
          <w:ilvl w:val="0"/>
          <w:numId w:val="22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CE0AC6">
        <w:rPr>
          <w:rFonts w:ascii="Times New Roman" w:hAnsi="Times New Roman" w:cs="Times New Roman"/>
          <w:sz w:val="28"/>
          <w:szCs w:val="28"/>
        </w:rPr>
        <w:lastRenderedPageBreak/>
        <w:t>развитие способности различать жанр произведения – плясовая (вальс, полька, старинный и современный танец); песня (песня-марш, песня-танец и др.), марш, разный по характеру, и выражать это в соответствующих движениях.</w:t>
      </w:r>
      <w:proofErr w:type="gramEnd"/>
    </w:p>
    <w:p w:rsidR="0093110F" w:rsidRPr="00CE0AC6" w:rsidRDefault="0093110F" w:rsidP="004D28A9">
      <w:pPr>
        <w:tabs>
          <w:tab w:val="left" w:pos="6000"/>
        </w:tabs>
        <w:ind w:left="-567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 xml:space="preserve">2. Развитие двигательных качеств и умений </w:t>
      </w:r>
      <w:r w:rsidR="004D28A9">
        <w:rPr>
          <w:rFonts w:ascii="Times New Roman" w:hAnsi="Times New Roman" w:cs="Times New Roman"/>
          <w:sz w:val="28"/>
          <w:szCs w:val="28"/>
        </w:rPr>
        <w:tab/>
      </w:r>
    </w:p>
    <w:p w:rsidR="0093110F" w:rsidRPr="00CE0AC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Развитие способности передавать в пластике музыкальный образ, используя перечисленные ниже виды движений.</w:t>
      </w:r>
    </w:p>
    <w:p w:rsidR="0093110F" w:rsidRPr="00CE0AC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Основные:</w:t>
      </w:r>
    </w:p>
    <w:p w:rsidR="0093110F" w:rsidRPr="00CE0AC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E0AC6">
        <w:rPr>
          <w:rFonts w:ascii="Times New Roman" w:hAnsi="Times New Roman" w:cs="Times New Roman"/>
          <w:sz w:val="28"/>
          <w:szCs w:val="28"/>
        </w:rPr>
        <w:t xml:space="preserve">• ходьба – бодрая, спокойная, на </w:t>
      </w:r>
      <w:proofErr w:type="spellStart"/>
      <w:r w:rsidRPr="00CE0AC6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CE0AC6">
        <w:rPr>
          <w:rFonts w:ascii="Times New Roman" w:hAnsi="Times New Roman" w:cs="Times New Roman"/>
          <w:sz w:val="28"/>
          <w:szCs w:val="28"/>
        </w:rPr>
        <w:t>, на носках, на пятках, пружинящим, топающим шагом, «с каблучка», вперед и назад (спиной), с высоким подниманием колена (высокий шаг), ходьба на четвереньках, «гусиным» шагом, с ускорением замедлением;</w:t>
      </w:r>
      <w:proofErr w:type="gramEnd"/>
    </w:p>
    <w:p w:rsidR="0093110F" w:rsidRPr="00CE0AC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E0AC6">
        <w:rPr>
          <w:rFonts w:ascii="Times New Roman" w:hAnsi="Times New Roman" w:cs="Times New Roman"/>
          <w:sz w:val="28"/>
          <w:szCs w:val="28"/>
        </w:rPr>
        <w:t>• бег – легкий, ритмичный, передающий различный образ, а также высокий, широкий, острый, пружинящий бег;</w:t>
      </w:r>
      <w:proofErr w:type="gramEnd"/>
    </w:p>
    <w:p w:rsidR="0093110F" w:rsidRPr="00CE0AC6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CE0AC6">
        <w:rPr>
          <w:rFonts w:ascii="Times New Roman" w:hAnsi="Times New Roman" w:cs="Times New Roman"/>
          <w:sz w:val="28"/>
          <w:szCs w:val="28"/>
        </w:rPr>
        <w:t>• прыжковые движения – на одной, на двух ногах на месте и с различными вариациями, с продвижением вперед, различные виды галопа (прямой галоп, боковой галоп), поскок «легкий» и «сильный» и др.;</w:t>
      </w:r>
      <w:proofErr w:type="gramEnd"/>
    </w:p>
    <w:p w:rsidR="0093110F" w:rsidRPr="00CE0AC6" w:rsidRDefault="0093110F" w:rsidP="00557D52">
      <w:pPr>
        <w:pStyle w:val="a3"/>
        <w:numPr>
          <w:ilvl w:val="0"/>
          <w:numId w:val="1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 xml:space="preserve">общеразвивающие упражнения - на различные группы мышц и различный характер, способ движения (упражнения на плавность движений, махи, </w:t>
      </w:r>
      <w:proofErr w:type="spellStart"/>
      <w:r w:rsidRPr="00CE0AC6">
        <w:rPr>
          <w:rFonts w:ascii="Times New Roman" w:hAnsi="Times New Roman" w:cs="Times New Roman"/>
          <w:sz w:val="28"/>
          <w:szCs w:val="28"/>
        </w:rPr>
        <w:t>пружинность</w:t>
      </w:r>
      <w:proofErr w:type="spellEnd"/>
      <w:r w:rsidRPr="00CE0AC6">
        <w:rPr>
          <w:rFonts w:ascii="Times New Roman" w:hAnsi="Times New Roman" w:cs="Times New Roman"/>
          <w:sz w:val="28"/>
          <w:szCs w:val="28"/>
        </w:rPr>
        <w:t>); упражнения на развитие гибкости и пластичности, точности и ловкости движений, координации рук и ног;</w:t>
      </w:r>
    </w:p>
    <w:p w:rsidR="0093110F" w:rsidRPr="00CE0AC6" w:rsidRDefault="0093110F" w:rsidP="00557D52">
      <w:pPr>
        <w:pStyle w:val="a3"/>
        <w:numPr>
          <w:ilvl w:val="0"/>
          <w:numId w:val="1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>имитационные движения - различные образно-игровые движения, раскрывающие понятный детям образ, настроение или состояние, динамику настроений, а также ощущения тяжести или легкости, разной среды – «в воде», «в воздухе» и т.д.);</w:t>
      </w:r>
    </w:p>
    <w:p w:rsidR="0093110F" w:rsidRPr="00CE0AC6" w:rsidRDefault="0093110F" w:rsidP="00557D52">
      <w:pPr>
        <w:pStyle w:val="a3"/>
        <w:numPr>
          <w:ilvl w:val="0"/>
          <w:numId w:val="15"/>
        </w:numPr>
        <w:ind w:left="-567" w:firstLine="0"/>
        <w:rPr>
          <w:rFonts w:ascii="Times New Roman" w:hAnsi="Times New Roman" w:cs="Times New Roman"/>
          <w:sz w:val="28"/>
          <w:szCs w:val="28"/>
        </w:rPr>
      </w:pPr>
      <w:r w:rsidRPr="00CE0AC6">
        <w:rPr>
          <w:rFonts w:ascii="Times New Roman" w:hAnsi="Times New Roman" w:cs="Times New Roman"/>
          <w:sz w:val="28"/>
          <w:szCs w:val="28"/>
        </w:rPr>
        <w:t xml:space="preserve">плясовые движения – элементы народных плясок и детского бального танца, доступные по координации, танцевальные упражнения, включающие асимметрию из современных </w:t>
      </w:r>
      <w:proofErr w:type="gramStart"/>
      <w:r w:rsidRPr="00CE0AC6">
        <w:rPr>
          <w:rFonts w:ascii="Times New Roman" w:hAnsi="Times New Roman" w:cs="Times New Roman"/>
          <w:sz w:val="28"/>
          <w:szCs w:val="28"/>
        </w:rPr>
        <w:t>ритмических танцев</w:t>
      </w:r>
      <w:proofErr w:type="gramEnd"/>
      <w:r w:rsidRPr="00CE0AC6">
        <w:rPr>
          <w:rFonts w:ascii="Times New Roman" w:hAnsi="Times New Roman" w:cs="Times New Roman"/>
          <w:sz w:val="28"/>
          <w:szCs w:val="28"/>
        </w:rPr>
        <w:t>, а также разнонаправленные движения для рук и ног, сложные циклические виды движений: шаг польки, переменный шаг, шаг с притопом и др.</w:t>
      </w:r>
    </w:p>
    <w:p w:rsidR="0093110F" w:rsidRPr="00D13AB3" w:rsidRDefault="0093110F" w:rsidP="00557D52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3. Развитие умений ориентироваться в пространстве: самостоятельно находить свободное место в зале, перестраиваться в круг, становится в пары и друг за другом, в несколько кругов, в шеренги, колонны, самостоятельно выполнять перестроения на основе танцевальных композиций («змейка», «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воротики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>», «спираль» и др.).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4. Развитие творческих способностей: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Развитие умений сочинять несложные плясовые движения и их комбинации;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lastRenderedPageBreak/>
        <w:t>• формирование умений исполнять знакомые движения в различных игровых ситуациях, под другую музыку, импровизировать в драматизации, самостоятельно создавая пластический образ;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развитие воображения, фантазии, умения находить свои, оригинальные движения для выражения характера музыки, умение оценивать свои творческие проявления и давать оценку другим детям.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5. Развитие и тренировка психических процессов: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тренировка подвижности (лабильности) нервных процессов – умение изменять движения в соответствии с различным темпом, ритмом и формой музыкального произведения – по фразам;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 w:rsidRPr="00D13AB3">
        <w:rPr>
          <w:rFonts w:ascii="Times New Roman" w:hAnsi="Times New Roman" w:cs="Times New Roman"/>
          <w:sz w:val="28"/>
          <w:szCs w:val="28"/>
        </w:rPr>
        <w:t>• развитие восприятия, внимания, воли, памяти, мышления – на основе усложнения заданий (увеличение объема движений, продолжительности звучания музыки, разнообразия сочетаний упражнений и т.д.;</w:t>
      </w:r>
      <w:proofErr w:type="gramEnd"/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развитие умения выражать различные эмоции в мимике и пантомимике: радость, грусть, страх, тревога, и т.д., разнообразные по характеру настроения, например: «Рыбки легко и свободно резвятся в воде».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6. Развитие нравственно – коммуникативных качеств личности: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воспитание умения сочувствовать, сопереживать другим людям и животным, игровым персонажам;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воспитание потребности научить младших детей тем упражнениям, которые уже освоены; умение проводить совместные игры-занятия с младшими детьми;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воспитание чувства такта, умения вести себя в группе во время занятий (находить себе место, не толкаясь; не шуметь в помещении во время самостоятельных игр);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воспитание культурных привычек в процессе группового общения с детьми и взрослыми, выполнять вес правила без подсказки взрослого: пропускать старших впереди себя, мальчикам уметь пригласить девочку на танец и затем проводить ее на место, извинится, если произошло нечаянное столкновение и т.д.</w:t>
      </w:r>
    </w:p>
    <w:p w:rsid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3110F" w:rsidRPr="00D13AB3" w:rsidRDefault="0093110F" w:rsidP="002C5234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Показатели уровня развития детей: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• выразительность исполнения движений под музыку; 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умение самостоятельно отображать в движении основные средства музыкальной выразительности;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освоение большого объема разнообразных композиций и отдельных видов движений;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lastRenderedPageBreak/>
        <w:t>• умение передавать свой опыт младшим, организовать игровое общение с другими детьми;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способность к импровизации с использованием оригинальных и разнообразных движений;</w:t>
      </w:r>
    </w:p>
    <w:p w:rsidR="0093110F" w:rsidRPr="00D13AB3" w:rsidRDefault="0093110F" w:rsidP="004D28A9">
      <w:pPr>
        <w:ind w:left="-567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точность и правильность исполнения движений в танцевальных и гимнастических композициях.</w:t>
      </w:r>
    </w:p>
    <w:p w:rsidR="0093110F" w:rsidRPr="00D13AB3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93110F" w:rsidRPr="00D13AB3" w:rsidRDefault="0093110F" w:rsidP="008409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Ожидаемые результаты и способы их проверки.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       В соответствии с поставленными целями и задачами образовате</w:t>
      </w:r>
      <w:r w:rsidR="002C5234">
        <w:rPr>
          <w:rFonts w:ascii="Times New Roman" w:hAnsi="Times New Roman" w:cs="Times New Roman"/>
          <w:sz w:val="28"/>
          <w:szCs w:val="28"/>
        </w:rPr>
        <w:t>льной программы хореографического кружка</w:t>
      </w:r>
      <w:r w:rsidRPr="00D13AB3">
        <w:rPr>
          <w:rFonts w:ascii="Times New Roman" w:hAnsi="Times New Roman" w:cs="Times New Roman"/>
          <w:sz w:val="28"/>
          <w:szCs w:val="28"/>
        </w:rPr>
        <w:t xml:space="preserve"> «Каблучок» после освоения содержания программы ожидаются следующие результаты.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Учащийся будет знать: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музыкальные размеры, темп и характер музыки;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хореографические названия изученных элементов;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требования к внешнему виду на занятиях;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знать позиции ног.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Воспитанник будет уметь: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воспроизводить заданный ритмический рисунок хлопками;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владеть корпусом во время исполнения движений;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ориентироваться в пространстве;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координировать свои движения;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• исполнять хореографический этюд в группе.</w:t>
      </w:r>
    </w:p>
    <w:p w:rsidR="0093110F" w:rsidRPr="00D13AB3" w:rsidRDefault="0093110F" w:rsidP="008409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       Итоговое занятие проводится в форме концерта. Концерт является основной и конечной формой контроля знаний, умений, навыков и творческой самореализации учащихся.</w:t>
      </w:r>
    </w:p>
    <w:p w:rsidR="0093110F" w:rsidRDefault="0093110F" w:rsidP="008409E3">
      <w:pPr>
        <w:ind w:left="-567"/>
        <w:jc w:val="both"/>
      </w:pPr>
    </w:p>
    <w:p w:rsidR="008409E3" w:rsidRDefault="008409E3" w:rsidP="008409E3">
      <w:pPr>
        <w:rPr>
          <w:rFonts w:ascii="Times New Roman" w:hAnsi="Times New Roman" w:cs="Times New Roman"/>
          <w:sz w:val="28"/>
          <w:szCs w:val="28"/>
        </w:rPr>
      </w:pPr>
    </w:p>
    <w:p w:rsidR="008409E3" w:rsidRDefault="008409E3" w:rsidP="008409E3">
      <w:pPr>
        <w:rPr>
          <w:rFonts w:ascii="Times New Roman" w:hAnsi="Times New Roman" w:cs="Times New Roman"/>
          <w:sz w:val="28"/>
          <w:szCs w:val="28"/>
        </w:rPr>
      </w:pPr>
    </w:p>
    <w:p w:rsidR="008409E3" w:rsidRDefault="008409E3" w:rsidP="008409E3">
      <w:pPr>
        <w:rPr>
          <w:rFonts w:ascii="Times New Roman" w:hAnsi="Times New Roman" w:cs="Times New Roman"/>
          <w:sz w:val="28"/>
          <w:szCs w:val="28"/>
        </w:rPr>
      </w:pPr>
    </w:p>
    <w:p w:rsidR="008409E3" w:rsidRDefault="008409E3" w:rsidP="008409E3">
      <w:pPr>
        <w:rPr>
          <w:rFonts w:ascii="Times New Roman" w:hAnsi="Times New Roman" w:cs="Times New Roman"/>
          <w:sz w:val="28"/>
          <w:szCs w:val="28"/>
        </w:rPr>
      </w:pPr>
    </w:p>
    <w:p w:rsidR="008409E3" w:rsidRDefault="008409E3" w:rsidP="008409E3">
      <w:pPr>
        <w:rPr>
          <w:rFonts w:ascii="Times New Roman" w:hAnsi="Times New Roman" w:cs="Times New Roman"/>
          <w:sz w:val="28"/>
          <w:szCs w:val="28"/>
        </w:rPr>
      </w:pPr>
    </w:p>
    <w:p w:rsidR="0093110F" w:rsidRPr="008409E3" w:rsidRDefault="0093110F" w:rsidP="008409E3">
      <w:pPr>
        <w:jc w:val="center"/>
      </w:pPr>
      <w:r w:rsidRPr="00A96DED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p w:rsidR="0093110F" w:rsidRDefault="0093110F" w:rsidP="0093110F"/>
    <w:p w:rsidR="00A96DED" w:rsidRDefault="00A96DED" w:rsidP="00F445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</w:t>
      </w:r>
      <w:r w:rsidR="0093110F" w:rsidRPr="00D13AB3">
        <w:rPr>
          <w:rFonts w:ascii="Times New Roman" w:hAnsi="Times New Roman" w:cs="Times New Roman"/>
          <w:sz w:val="28"/>
          <w:szCs w:val="28"/>
        </w:rPr>
        <w:t>тябрь</w:t>
      </w:r>
    </w:p>
    <w:p w:rsidR="0093110F" w:rsidRPr="00F445DC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>1. Разминка.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 2. Дыхательная гимнастика «Ладошки».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>», «Лодочка».</w:t>
      </w:r>
    </w:p>
    <w:p w:rsidR="008409E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«Марш» Г. Свиридова.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1. Разминка. 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2. Дыхательная гимнастика «Ладошки».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 xml:space="preserve">», «Лодочка». 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«Марш» Г. Свиридова.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5. Музыкальная игра «Заинька-зайка» 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>.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1. Разминка. </w:t>
      </w:r>
    </w:p>
    <w:p w:rsidR="00A96DED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2. Дыхательная гимнастика «Ладошки».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Качалочка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 xml:space="preserve">», «Лодочка». </w:t>
      </w:r>
    </w:p>
    <w:p w:rsidR="008409E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«Марш» Г. Свиридова. </w:t>
      </w:r>
    </w:p>
    <w:p w:rsidR="0093110F" w:rsidRPr="00D13AB3" w:rsidRDefault="0093110F" w:rsidP="00D13AB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5. Музыкальная игра «Заинька-зайка» </w:t>
      </w:r>
      <w:proofErr w:type="spellStart"/>
      <w:r w:rsidRPr="00D13AB3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D13AB3">
        <w:rPr>
          <w:rFonts w:ascii="Times New Roman" w:hAnsi="Times New Roman" w:cs="Times New Roman"/>
          <w:sz w:val="28"/>
          <w:szCs w:val="28"/>
        </w:rPr>
        <w:t>.</w:t>
      </w:r>
    </w:p>
    <w:p w:rsidR="008409E3" w:rsidRDefault="0093110F" w:rsidP="008409E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13AB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D13AB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D13AB3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8409E3" w:rsidRPr="008409E3" w:rsidRDefault="008409E3" w:rsidP="00F445D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lastRenderedPageBreak/>
        <w:t>Но</w:t>
      </w:r>
      <w:r w:rsidR="0093110F" w:rsidRPr="008409E3">
        <w:rPr>
          <w:rFonts w:ascii="Times New Roman" w:hAnsi="Times New Roman" w:cs="Times New Roman"/>
          <w:sz w:val="28"/>
          <w:szCs w:val="28"/>
        </w:rPr>
        <w:t>ябрь</w:t>
      </w:r>
    </w:p>
    <w:p w:rsidR="0093110F" w:rsidRPr="00F445DC" w:rsidRDefault="0093110F" w:rsidP="008409E3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1. Разминка (бодрый и спокойный шаг, легкий бег, ходьба на носках и пятках).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«Погончики». </w:t>
      </w:r>
    </w:p>
    <w:p w:rsidR="0093110F" w:rsidRP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 «Кошечка», «Достань мяч».</w:t>
      </w:r>
    </w:p>
    <w:p w:rsidR="0093110F" w:rsidRPr="00FA29A7" w:rsidRDefault="0093110F" w:rsidP="008409E3">
      <w:pPr>
        <w:tabs>
          <w:tab w:val="left" w:pos="1200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8409E3" w:rsidRPr="00FA29A7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1. Разминка (бодрый и спокойный шаг, легкий бег, ходьба на носках и пятках)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«Погончики»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 «Кошечка», «Достань мяч». </w:t>
      </w:r>
    </w:p>
    <w:p w:rsidR="0093110F" w:rsidRP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«Цыплята»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азерб</w:t>
      </w:r>
      <w:proofErr w:type="gramStart"/>
      <w:r w:rsidRPr="008409E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409E3">
        <w:rPr>
          <w:rFonts w:ascii="Times New Roman" w:hAnsi="Times New Roman" w:cs="Times New Roman"/>
          <w:sz w:val="28"/>
          <w:szCs w:val="28"/>
        </w:rPr>
        <w:t>ар.мел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1. Разминка (бодрый и спокойный шаг, легкий бег, ходьба на носках и пятках).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«Погончики».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 «Кошечка», «Достань мяч».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«Цыплята»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азерб</w:t>
      </w:r>
      <w:proofErr w:type="gramStart"/>
      <w:r w:rsidRPr="008409E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409E3">
        <w:rPr>
          <w:rFonts w:ascii="Times New Roman" w:hAnsi="Times New Roman" w:cs="Times New Roman"/>
          <w:sz w:val="28"/>
          <w:szCs w:val="28"/>
        </w:rPr>
        <w:t>ар.мел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5. Музыкальная игра «Курочки и петушок»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409E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8409E3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1. Разминка (бодрый и спокойный шаг, легкий бег, ходьба на носках и пятках).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«Погончики».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 «Кошечка», «Достань мяч».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«Цыплята»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азерб</w:t>
      </w:r>
      <w:proofErr w:type="gramStart"/>
      <w:r w:rsidRPr="008409E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409E3">
        <w:rPr>
          <w:rFonts w:ascii="Times New Roman" w:hAnsi="Times New Roman" w:cs="Times New Roman"/>
          <w:sz w:val="28"/>
          <w:szCs w:val="28"/>
        </w:rPr>
        <w:t>ар.мел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5. Музыкальная игра «Курочки и петушок» </w:t>
      </w:r>
      <w:proofErr w:type="spellStart"/>
      <w:r w:rsidRPr="008409E3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8409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8409E3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09E3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409E3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8409E3">
        <w:rPr>
          <w:rFonts w:ascii="Times New Roman" w:hAnsi="Times New Roman" w:cs="Times New Roman"/>
          <w:sz w:val="28"/>
          <w:szCs w:val="28"/>
        </w:rPr>
        <w:t xml:space="preserve"> самомассаж, релаксация. </w:t>
      </w:r>
    </w:p>
    <w:p w:rsidR="0093110F" w:rsidRDefault="0093110F" w:rsidP="0093110F"/>
    <w:p w:rsidR="008409E3" w:rsidRDefault="008409E3" w:rsidP="0093110F"/>
    <w:p w:rsidR="0093110F" w:rsidRPr="00F445DC" w:rsidRDefault="00F445DC" w:rsidP="00F445DC">
      <w:pPr>
        <w:jc w:val="center"/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lastRenderedPageBreak/>
        <w:t>Дека</w:t>
      </w:r>
      <w:r w:rsidR="0093110F" w:rsidRPr="00F445DC">
        <w:rPr>
          <w:rFonts w:ascii="Times New Roman" w:hAnsi="Times New Roman" w:cs="Times New Roman"/>
          <w:sz w:val="28"/>
          <w:szCs w:val="28"/>
        </w:rPr>
        <w:t>брь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прямой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«Насос».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«Колобок», «Паровозик».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прямой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«Насос».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«Колобок»</w:t>
      </w:r>
      <w:r w:rsidR="00F445DC">
        <w:rPr>
          <w:rFonts w:ascii="Times New Roman" w:hAnsi="Times New Roman" w:cs="Times New Roman"/>
          <w:sz w:val="28"/>
          <w:szCs w:val="28"/>
        </w:rPr>
        <w:t xml:space="preserve">, </w:t>
      </w:r>
      <w:r w:rsidRPr="00F445DC">
        <w:rPr>
          <w:rFonts w:ascii="Times New Roman" w:hAnsi="Times New Roman" w:cs="Times New Roman"/>
          <w:sz w:val="28"/>
          <w:szCs w:val="28"/>
        </w:rPr>
        <w:t xml:space="preserve">«Паровозик»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4. Музыкально-ритмическая композиция «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прямой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«Насос».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«Колобок»</w:t>
      </w:r>
      <w:r w:rsidR="00F445DC">
        <w:rPr>
          <w:rFonts w:ascii="Times New Roman" w:hAnsi="Times New Roman" w:cs="Times New Roman"/>
          <w:sz w:val="28"/>
          <w:szCs w:val="28"/>
        </w:rPr>
        <w:t xml:space="preserve">, </w:t>
      </w:r>
      <w:r w:rsidRPr="00F445DC">
        <w:rPr>
          <w:rFonts w:ascii="Times New Roman" w:hAnsi="Times New Roman" w:cs="Times New Roman"/>
          <w:sz w:val="28"/>
          <w:szCs w:val="28"/>
        </w:rPr>
        <w:t xml:space="preserve">«Паровозик»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4. Музыкально-ритмическая композиция «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» В.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5. Музыкальная игра «Обезьянки и тигр»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прямой галоп).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«Насос».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Колобок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»«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>Паровозик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4. Музыкально-ритмическая композиция «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Чунга-Чанга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»  В.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Шаинского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5. Музыкальная игра «Обезьянки и тигр»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С.Насауленко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Default="0093110F" w:rsidP="0093110F"/>
    <w:p w:rsidR="0093110F" w:rsidRDefault="0093110F" w:rsidP="0093110F"/>
    <w:p w:rsidR="0093110F" w:rsidRDefault="0093110F" w:rsidP="0093110F"/>
    <w:p w:rsidR="00F445DC" w:rsidRDefault="00F445DC" w:rsidP="0093110F"/>
    <w:p w:rsidR="00F445DC" w:rsidRDefault="00F445DC" w:rsidP="0093110F"/>
    <w:p w:rsidR="00F445DC" w:rsidRDefault="00F445DC" w:rsidP="0093110F"/>
    <w:p w:rsidR="0093110F" w:rsidRPr="00F445DC" w:rsidRDefault="0093110F" w:rsidP="00FA2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боковой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2. Дыхательная гимнастика «Погреемся».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«Растяжка ног», «Карусель».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1. Разминка (шаг с носка, боковой галоп).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 2. Дыхательная гимнастика «Погреемся».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«Растяжка ног», «Карусель».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«Куклы и Мишки» Д.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боковой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«Погреемся».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«Растяжка ног», «Карусель».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>4. Музыкально-ритмическая композиция «</w:t>
      </w:r>
      <w:r w:rsidR="00F445DC">
        <w:rPr>
          <w:rFonts w:ascii="Times New Roman" w:hAnsi="Times New Roman" w:cs="Times New Roman"/>
          <w:sz w:val="28"/>
          <w:szCs w:val="28"/>
        </w:rPr>
        <w:t xml:space="preserve">Куклы и Мишки» Д. </w:t>
      </w:r>
      <w:proofErr w:type="spellStart"/>
      <w:r w:rsidR="00F445D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="00F445DC">
        <w:rPr>
          <w:rFonts w:ascii="Times New Roman" w:hAnsi="Times New Roman" w:cs="Times New Roman"/>
          <w:sz w:val="28"/>
          <w:szCs w:val="28"/>
        </w:rPr>
        <w:t>.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5. Музыкальная игра «Медведь и пчелы» С.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445DC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1. Разминка (шаг с носка, боковой галоп).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2. Дыхательная гимнастика «Погреемся».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 «Растяжка ног», «Карусель».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</w:t>
      </w:r>
      <w:r w:rsidR="00F445DC">
        <w:rPr>
          <w:rFonts w:ascii="Times New Roman" w:hAnsi="Times New Roman" w:cs="Times New Roman"/>
          <w:sz w:val="28"/>
          <w:szCs w:val="28"/>
        </w:rPr>
        <w:t xml:space="preserve">«Куклы и Мишки» Д. </w:t>
      </w:r>
      <w:proofErr w:type="spellStart"/>
      <w:r w:rsidR="00F445DC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5. Музыкальная игра «Медведь и пчелы» С. </w:t>
      </w:r>
      <w:proofErr w:type="spellStart"/>
      <w:r w:rsidRPr="00F445DC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44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445DC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445DC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445D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445DC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Default="0093110F" w:rsidP="0093110F"/>
    <w:p w:rsidR="00FA29A7" w:rsidRDefault="00FA29A7" w:rsidP="0093110F"/>
    <w:p w:rsidR="00FA29A7" w:rsidRDefault="00FA29A7" w:rsidP="0093110F"/>
    <w:p w:rsidR="00FA29A7" w:rsidRPr="00FA29A7" w:rsidRDefault="00FA29A7" w:rsidP="00FA2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lastRenderedPageBreak/>
        <w:t>Февраль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1. Разминка (шаг с высоким подниманием бедра, подскоки).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2. Дыхательная гимнастика «Кошка».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Музыкально-ритмическая композиция «Танцуйте сидя» Б. Савельева.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1.Разминка (шаг с высоким подниманием бедра, поскоки).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2. Дыхательная гимнастика «Кошка».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«Коробочка».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«Танцуйте сидя» 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1.Разминка (шаг с высоким подниманием бедра, подскоки).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2. Дыхательная гимнастика «Кошка».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«Коробочка»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4. Музыкально-ритмическая композиция «Танцуйте сидя» Б. Савельева.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«Медведь и пчелы»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«Кошка».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«Коробочка»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4. Музыкально-ритмическая композиция «Танцуйте сидя» Б. Савельева.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«Медведь и пчелы»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FA29A7" w:rsidRDefault="00FA29A7" w:rsidP="0093110F"/>
    <w:p w:rsidR="00FA29A7" w:rsidRDefault="00FA29A7" w:rsidP="0093110F"/>
    <w:p w:rsidR="0093110F" w:rsidRPr="00FA29A7" w:rsidRDefault="0093110F" w:rsidP="00FA2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lastRenderedPageBreak/>
        <w:t>Март</w:t>
      </w:r>
    </w:p>
    <w:p w:rsidR="0093110F" w:rsidRPr="00FA29A7" w:rsidRDefault="00FA29A7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«Обними плечи».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«Корзиночка».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«Найди себе пару» М.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«Обними плечи».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Игровойстретчинг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«Корзиночка». 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«Найди себе пару» М.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«Аист и лягушки»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«Обними плечи».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«Корзиночка».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«Найди себе пару» М.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«Аист и лягушки»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«Обними плечи».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«Корзиночка».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«Найди себе пару» М.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Спадавеккиа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«Аист и лягушки»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Default="0093110F" w:rsidP="0093110F"/>
    <w:p w:rsidR="00FA29A7" w:rsidRDefault="00FA29A7" w:rsidP="0093110F"/>
    <w:p w:rsidR="00FA29A7" w:rsidRDefault="00FA29A7" w:rsidP="0093110F"/>
    <w:p w:rsidR="0093110F" w:rsidRPr="00FA29A7" w:rsidRDefault="0093110F" w:rsidP="00FA29A7">
      <w:pPr>
        <w:jc w:val="center"/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lastRenderedPageBreak/>
        <w:t>Апрель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«Ушки».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«Березка», «Мостик».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«Песенка о лете» Е.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A29A7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поскоки).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«Ушки».</w:t>
      </w:r>
    </w:p>
    <w:p w:rsid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«Березка», «Мостик».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«Песенка о лете» Е.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F9A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«Ушки».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«Березка», «Мостик».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«Песенка о лете» Е.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«Барашки и волк»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F9A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1. Разминка (шаг с высоким подниманием бедра, подскоки).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>2. Дыхательная гимнастика «Ушки».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3. Игровой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стретчинг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 «Березка», «Мостик».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4. Музыкально-ритмическая композиция «Песенка о лете» Е.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Крылатова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>.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5. Музыкальная игра «Барашки и волк» С. </w:t>
      </w:r>
      <w:proofErr w:type="spellStart"/>
      <w:r w:rsidRPr="00FA29A7">
        <w:rPr>
          <w:rFonts w:ascii="Times New Roman" w:hAnsi="Times New Roman" w:cs="Times New Roman"/>
          <w:sz w:val="28"/>
          <w:szCs w:val="28"/>
        </w:rPr>
        <w:t>Насауленко</w:t>
      </w:r>
      <w:proofErr w:type="spellEnd"/>
      <w:r w:rsidRPr="00FA29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110F" w:rsidRPr="00FA29A7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FA29A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A29A7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FA29A7">
        <w:rPr>
          <w:rFonts w:ascii="Times New Roman" w:hAnsi="Times New Roman" w:cs="Times New Roman"/>
          <w:sz w:val="28"/>
          <w:szCs w:val="28"/>
        </w:rPr>
        <w:t xml:space="preserve"> самомассаж, релаксация.</w:t>
      </w:r>
    </w:p>
    <w:p w:rsidR="00172F9A" w:rsidRDefault="00172F9A" w:rsidP="0093110F"/>
    <w:p w:rsidR="0093110F" w:rsidRPr="00172F9A" w:rsidRDefault="0093110F" w:rsidP="00172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Май</w:t>
      </w:r>
    </w:p>
    <w:p w:rsidR="00172F9A" w:rsidRPr="00172F9A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F9A">
        <w:rPr>
          <w:rFonts w:ascii="Times New Roman" w:hAnsi="Times New Roman" w:cs="Times New Roman"/>
          <w:sz w:val="28"/>
          <w:szCs w:val="28"/>
          <w:u w:val="single"/>
        </w:rPr>
        <w:t xml:space="preserve">Занятие  </w:t>
      </w:r>
    </w:p>
    <w:p w:rsid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Подготовка к контрольному итоговому занятию.</w:t>
      </w:r>
    </w:p>
    <w:p w:rsidR="00172F9A" w:rsidRDefault="0093110F" w:rsidP="00172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lastRenderedPageBreak/>
        <w:t>Содержание программы</w:t>
      </w:r>
    </w:p>
    <w:p w:rsidR="0093110F" w:rsidRPr="00172F9A" w:rsidRDefault="00172F9A" w:rsidP="00660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</w:t>
      </w:r>
      <w:r w:rsidR="0093110F" w:rsidRPr="00172F9A">
        <w:rPr>
          <w:rFonts w:ascii="Times New Roman" w:hAnsi="Times New Roman" w:cs="Times New Roman"/>
          <w:sz w:val="28"/>
          <w:szCs w:val="28"/>
        </w:rPr>
        <w:t>ябрь</w:t>
      </w:r>
    </w:p>
    <w:p w:rsid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72F9A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proofErr w:type="gramStart"/>
      <w:r w:rsidR="00172F9A">
        <w:rPr>
          <w:rFonts w:ascii="Times New Roman" w:hAnsi="Times New Roman" w:cs="Times New Roman"/>
          <w:sz w:val="28"/>
          <w:szCs w:val="28"/>
        </w:rPr>
        <w:t>.</w:t>
      </w:r>
      <w:r w:rsidRPr="00172F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2F9A">
        <w:rPr>
          <w:rFonts w:ascii="Times New Roman" w:hAnsi="Times New Roman" w:cs="Times New Roman"/>
          <w:sz w:val="28"/>
          <w:szCs w:val="28"/>
        </w:rPr>
        <w:t>водное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 xml:space="preserve"> занятие.  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Тема</w:t>
      </w:r>
      <w:r w:rsidR="00AC727E">
        <w:rPr>
          <w:rFonts w:ascii="Times New Roman" w:hAnsi="Times New Roman" w:cs="Times New Roman"/>
          <w:sz w:val="28"/>
          <w:szCs w:val="28"/>
        </w:rPr>
        <w:t xml:space="preserve"> 1.</w:t>
      </w:r>
      <w:r w:rsidRPr="00172F9A">
        <w:rPr>
          <w:rFonts w:ascii="Times New Roman" w:hAnsi="Times New Roman" w:cs="Times New Roman"/>
          <w:sz w:val="28"/>
          <w:szCs w:val="28"/>
        </w:rPr>
        <w:t xml:space="preserve"> «Культура поведения на занятиях хореографии»: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- познакомить детей с правилами и манерой поведения;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- с формой одежды и прической;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- с отношениями между мальчиками и девочками.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 xml:space="preserve">«Танец с осенними листьями и зонтиками» М.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Ленграна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>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</w:t>
      </w:r>
      <w:r w:rsidR="00172F9A">
        <w:rPr>
          <w:rFonts w:ascii="Times New Roman" w:hAnsi="Times New Roman" w:cs="Times New Roman"/>
          <w:sz w:val="28"/>
          <w:szCs w:val="28"/>
        </w:rPr>
        <w:t xml:space="preserve"> </w:t>
      </w:r>
      <w:r w:rsidRPr="00172F9A">
        <w:rPr>
          <w:rFonts w:ascii="Times New Roman" w:hAnsi="Times New Roman" w:cs="Times New Roman"/>
          <w:sz w:val="28"/>
          <w:szCs w:val="28"/>
        </w:rPr>
        <w:t>положение прямо (анфас), полуоборот, профиль.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 xml:space="preserve">Положения и движения ног: позиции ног (выворотные);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relleve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 xml:space="preserve"> по 1,2,3 позициям.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 xml:space="preserve">«Танец с осенними листьями и зонтиками» М.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Ленграна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>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72F9A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 квадрат.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 xml:space="preserve">Положения и движения ног: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sotte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 xml:space="preserve"> по 1,2.6,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sotte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 xml:space="preserve"> в повороте (по точкам зала).</w:t>
      </w:r>
    </w:p>
    <w:p w:rsidR="0093110F" w:rsidRPr="00172F9A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172F9A">
        <w:rPr>
          <w:rFonts w:ascii="Times New Roman" w:hAnsi="Times New Roman" w:cs="Times New Roman"/>
          <w:sz w:val="28"/>
          <w:szCs w:val="28"/>
        </w:rPr>
        <w:t xml:space="preserve">«Танец с осенними листьями и зонтиками» М. </w:t>
      </w:r>
      <w:proofErr w:type="spellStart"/>
      <w:r w:rsidRPr="00172F9A">
        <w:rPr>
          <w:rFonts w:ascii="Times New Roman" w:hAnsi="Times New Roman" w:cs="Times New Roman"/>
          <w:sz w:val="28"/>
          <w:szCs w:val="28"/>
        </w:rPr>
        <w:t>Ленграна</w:t>
      </w:r>
      <w:proofErr w:type="spellEnd"/>
      <w:r w:rsidRPr="00172F9A">
        <w:rPr>
          <w:rFonts w:ascii="Times New Roman" w:hAnsi="Times New Roman" w:cs="Times New Roman"/>
          <w:sz w:val="28"/>
          <w:szCs w:val="28"/>
        </w:rPr>
        <w:t>.</w:t>
      </w:r>
    </w:p>
    <w:p w:rsidR="0093110F" w:rsidRPr="00AC727E" w:rsidRDefault="00AC727E" w:rsidP="00AC727E">
      <w:pPr>
        <w:jc w:val="center"/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Но</w:t>
      </w:r>
      <w:r w:rsidR="0093110F" w:rsidRPr="00AC727E">
        <w:rPr>
          <w:rFonts w:ascii="Times New Roman" w:hAnsi="Times New Roman" w:cs="Times New Roman"/>
          <w:sz w:val="28"/>
          <w:szCs w:val="28"/>
        </w:rPr>
        <w:t>ябрь</w:t>
      </w:r>
    </w:p>
    <w:p w:rsidR="00AC727E" w:rsidRDefault="00AC727E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Pr="00AC7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AC727E" w:rsidRDefault="00AC727E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Тема 2</w:t>
      </w:r>
      <w:r w:rsidR="0093110F" w:rsidRPr="00AC727E">
        <w:rPr>
          <w:rFonts w:ascii="Times New Roman" w:hAnsi="Times New Roman" w:cs="Times New Roman"/>
          <w:sz w:val="28"/>
          <w:szCs w:val="28"/>
        </w:rPr>
        <w:t>. «Культура поведения в театре».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Познакомить детей с культурой и правилами поведения при посещении театров.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 xml:space="preserve">Положения и движения ног: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demi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plie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 по 1,2,3 позициям; сочетание маленького приседания и подъема на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, шаги на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 с продвижением вперед и назад.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Танцевальная композиция «Осенний парк» Е. Доги.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727E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 свободное размещение по залу, пары, тройки.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lastRenderedPageBreak/>
        <w:t xml:space="preserve">Положения и движения ног: шаги с высоким подниманием ноги согнутой в колене вперед и назад на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C727E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Pr="00AC727E">
        <w:rPr>
          <w:rFonts w:ascii="Times New Roman" w:hAnsi="Times New Roman" w:cs="Times New Roman"/>
          <w:sz w:val="28"/>
          <w:szCs w:val="28"/>
        </w:rPr>
        <w:t xml:space="preserve"> с одновременной работой рук.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Танцевальная композиция «Осенний парк» Е. Доги.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727E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Танцевальная комбинация, основанная на элементах классического танца.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Танцевальная композиция «Осенний парк» Е. Доги.</w:t>
      </w:r>
    </w:p>
    <w:p w:rsidR="0093110F" w:rsidRPr="00AC727E" w:rsidRDefault="00AC727E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AC727E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</w:p>
    <w:p w:rsidR="0093110F" w:rsidRPr="00AC727E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AC727E">
        <w:rPr>
          <w:rFonts w:ascii="Times New Roman" w:hAnsi="Times New Roman" w:cs="Times New Roman"/>
          <w:sz w:val="28"/>
          <w:szCs w:val="28"/>
        </w:rPr>
        <w:t>Итоговое занятие «Путешествие в осенний лес»</w:t>
      </w:r>
    </w:p>
    <w:p w:rsidR="0093110F" w:rsidRPr="00660AD8" w:rsidRDefault="00660AD8" w:rsidP="00660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</w:t>
      </w:r>
      <w:r w:rsidR="0093110F" w:rsidRPr="00660AD8">
        <w:rPr>
          <w:rFonts w:ascii="Times New Roman" w:hAnsi="Times New Roman" w:cs="Times New Roman"/>
          <w:sz w:val="28"/>
          <w:szCs w:val="28"/>
        </w:rPr>
        <w:t>брь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660AD8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660AD8">
        <w:rPr>
          <w:rFonts w:ascii="Times New Roman" w:hAnsi="Times New Roman" w:cs="Times New Roman"/>
          <w:sz w:val="28"/>
          <w:szCs w:val="28"/>
        </w:rPr>
        <w:t xml:space="preserve">  Тема</w:t>
      </w:r>
      <w:r w:rsidR="00660AD8">
        <w:rPr>
          <w:rFonts w:ascii="Times New Roman" w:hAnsi="Times New Roman" w:cs="Times New Roman"/>
          <w:sz w:val="28"/>
          <w:szCs w:val="28"/>
        </w:rPr>
        <w:t xml:space="preserve"> 3.</w:t>
      </w:r>
      <w:r w:rsidRPr="00660AD8">
        <w:rPr>
          <w:rFonts w:ascii="Times New Roman" w:hAnsi="Times New Roman" w:cs="Times New Roman"/>
          <w:sz w:val="28"/>
          <w:szCs w:val="28"/>
        </w:rPr>
        <w:t xml:space="preserve"> «Танцевальное искусство».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Познакомить детей с понятиями «танцевальное искусство», «хореографический образ», «пластика», «жест», «выразительность».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Положения и движения рук: положение рук на поясе – кулачком; смена ладошки на кулачок.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шаг с каблука в народном характере; простой шаг с притопом.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Положения и движения рук: переводы рук из одного положения в другое (в характере русского танца).</w:t>
      </w:r>
    </w:p>
    <w:p w:rsidR="0093110F" w:rsidRPr="00660AD8" w:rsidRDefault="002E58B1" w:rsidP="00931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«Весёлый каблучок</w:t>
      </w:r>
      <w:r w:rsidR="0093110F" w:rsidRPr="00660AD8">
        <w:rPr>
          <w:rFonts w:ascii="Times New Roman" w:hAnsi="Times New Roman" w:cs="Times New Roman"/>
          <w:sz w:val="28"/>
          <w:szCs w:val="28"/>
        </w:rPr>
        <w:t>»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 xml:space="preserve">Движения ног: простой переменный шаг с выносом ноги на каблук в сторону (в конце музыкального такта); простой переменный шаг с выносом ноги на пятку в сторону и одновременной открыванием рук в стороны (в заниженную 2 позицию). </w:t>
      </w:r>
    </w:p>
    <w:p w:rsidR="0093110F" w:rsidRPr="00660AD8" w:rsidRDefault="002E58B1" w:rsidP="00931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«Весёлый каблучок</w:t>
      </w:r>
      <w:r w:rsidR="0093110F" w:rsidRPr="00660AD8">
        <w:rPr>
          <w:rFonts w:ascii="Times New Roman" w:hAnsi="Times New Roman" w:cs="Times New Roman"/>
          <w:sz w:val="28"/>
          <w:szCs w:val="28"/>
        </w:rPr>
        <w:t>».</w:t>
      </w:r>
    </w:p>
    <w:p w:rsidR="0093110F" w:rsidRPr="00660AD8" w:rsidRDefault="00660AD8" w:rsidP="00660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</w:t>
      </w:r>
      <w:r w:rsidR="0093110F" w:rsidRPr="00660AD8">
        <w:rPr>
          <w:rFonts w:ascii="Times New Roman" w:hAnsi="Times New Roman" w:cs="Times New Roman"/>
          <w:sz w:val="28"/>
          <w:szCs w:val="28"/>
        </w:rPr>
        <w:t>рь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660AD8">
        <w:rPr>
          <w:rFonts w:ascii="Times New Roman" w:hAnsi="Times New Roman" w:cs="Times New Roman"/>
          <w:sz w:val="28"/>
          <w:szCs w:val="28"/>
        </w:rPr>
        <w:t>.</w:t>
      </w:r>
      <w:r w:rsidRPr="00660AD8">
        <w:rPr>
          <w:rFonts w:ascii="Times New Roman" w:hAnsi="Times New Roman" w:cs="Times New Roman"/>
          <w:sz w:val="28"/>
          <w:szCs w:val="28"/>
        </w:rPr>
        <w:t xml:space="preserve">  Тема</w:t>
      </w:r>
      <w:r w:rsidR="00660AD8">
        <w:rPr>
          <w:rFonts w:ascii="Times New Roman" w:hAnsi="Times New Roman" w:cs="Times New Roman"/>
          <w:sz w:val="28"/>
          <w:szCs w:val="28"/>
        </w:rPr>
        <w:t xml:space="preserve"> 4.</w:t>
      </w:r>
      <w:r w:rsidRPr="00660AD8">
        <w:rPr>
          <w:rFonts w:ascii="Times New Roman" w:hAnsi="Times New Roman" w:cs="Times New Roman"/>
          <w:sz w:val="28"/>
          <w:szCs w:val="28"/>
        </w:rPr>
        <w:t xml:space="preserve"> «Виды хореографии».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Познакомить детей с видами хореографии:</w:t>
      </w:r>
      <w:r w:rsidR="00660AD8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классический, народный, бальный, историко-бытовой и современные танцы.</w:t>
      </w:r>
    </w:p>
    <w:p w:rsidR="00660AD8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lastRenderedPageBreak/>
        <w:t xml:space="preserve">Движения ног: </w:t>
      </w:r>
      <w:proofErr w:type="spellStart"/>
      <w:r w:rsidRPr="00660AD8">
        <w:rPr>
          <w:rFonts w:ascii="Times New Roman" w:hAnsi="Times New Roman" w:cs="Times New Roman"/>
          <w:sz w:val="28"/>
          <w:szCs w:val="28"/>
        </w:rPr>
        <w:t>battement</w:t>
      </w:r>
      <w:proofErr w:type="spellEnd"/>
      <w:r w:rsidRPr="00660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D8">
        <w:rPr>
          <w:rFonts w:ascii="Times New Roman" w:hAnsi="Times New Roman" w:cs="Times New Roman"/>
          <w:sz w:val="28"/>
          <w:szCs w:val="28"/>
        </w:rPr>
        <w:t>tendu</w:t>
      </w:r>
      <w:proofErr w:type="spellEnd"/>
      <w:r w:rsidRPr="00660AD8">
        <w:rPr>
          <w:rFonts w:ascii="Times New Roman" w:hAnsi="Times New Roman" w:cs="Times New Roman"/>
          <w:sz w:val="28"/>
          <w:szCs w:val="28"/>
        </w:rPr>
        <w:t xml:space="preserve"> вперед и в сторону на носок (каблук) по 1 свободной позиции, в сочетании с </w:t>
      </w:r>
      <w:proofErr w:type="spellStart"/>
      <w:r w:rsidRPr="00660AD8">
        <w:rPr>
          <w:rFonts w:ascii="Times New Roman" w:hAnsi="Times New Roman" w:cs="Times New Roman"/>
          <w:sz w:val="28"/>
          <w:szCs w:val="28"/>
        </w:rPr>
        <w:t>demi-plie</w:t>
      </w:r>
      <w:proofErr w:type="spellEnd"/>
      <w:r w:rsidRPr="00660AD8">
        <w:rPr>
          <w:rFonts w:ascii="Times New Roman" w:hAnsi="Times New Roman" w:cs="Times New Roman"/>
          <w:sz w:val="28"/>
          <w:szCs w:val="28"/>
        </w:rPr>
        <w:t>; притоп простой, двойной, тройной.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Положения и движения рук: «приглашение».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 xml:space="preserve">Движения ног: простой русский шаг назад через </w:t>
      </w:r>
      <w:proofErr w:type="spellStart"/>
      <w:r w:rsidRPr="00660AD8">
        <w:rPr>
          <w:rFonts w:ascii="Times New Roman" w:hAnsi="Times New Roman" w:cs="Times New Roman"/>
          <w:sz w:val="28"/>
          <w:szCs w:val="28"/>
        </w:rPr>
        <w:t>полупальцы</w:t>
      </w:r>
      <w:proofErr w:type="spellEnd"/>
      <w:r w:rsidRPr="00660AD8">
        <w:rPr>
          <w:rFonts w:ascii="Times New Roman" w:hAnsi="Times New Roman" w:cs="Times New Roman"/>
          <w:sz w:val="28"/>
          <w:szCs w:val="28"/>
        </w:rPr>
        <w:t xml:space="preserve"> на всю стопу; хлопки в ладоши – двойные, тройные;</w:t>
      </w:r>
      <w:r w:rsidR="00660AD8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руки перед грудью – «полочка».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«Танец Солдатиков и Куколок»</w:t>
      </w:r>
    </w:p>
    <w:p w:rsidR="0093110F" w:rsidRPr="00660AD8" w:rsidRDefault="00660AD8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Положения рук в паре:</w:t>
      </w:r>
      <w:r w:rsidR="00660AD8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«лодочка» (поворот под руку).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</w:t>
      </w:r>
      <w:r w:rsidR="00660AD8">
        <w:rPr>
          <w:rFonts w:ascii="Times New Roman" w:hAnsi="Times New Roman" w:cs="Times New Roman"/>
          <w:sz w:val="28"/>
          <w:szCs w:val="28"/>
        </w:rPr>
        <w:t xml:space="preserve"> п</w:t>
      </w:r>
      <w:r w:rsidRPr="00660AD8">
        <w:rPr>
          <w:rFonts w:ascii="Times New Roman" w:hAnsi="Times New Roman" w:cs="Times New Roman"/>
          <w:sz w:val="28"/>
          <w:szCs w:val="28"/>
        </w:rPr>
        <w:t>ростой шаг с притопом с продвижением вперед, назад; простой бытовой шаг по парам под ручку вперед, назад; танцевальный шаг по парам (на последнюю долю приседание и поворот корпуса в сторону друг друга).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«Танец Солдатиков и Куколок»</w:t>
      </w:r>
    </w:p>
    <w:p w:rsidR="0093110F" w:rsidRPr="00660AD8" w:rsidRDefault="00660AD8" w:rsidP="00660A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</w:t>
      </w:r>
      <w:r w:rsidR="0093110F" w:rsidRPr="00660AD8">
        <w:rPr>
          <w:rFonts w:ascii="Times New Roman" w:hAnsi="Times New Roman" w:cs="Times New Roman"/>
          <w:sz w:val="28"/>
          <w:szCs w:val="28"/>
        </w:rPr>
        <w:t>ь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Pr="00660AD8">
        <w:rPr>
          <w:rFonts w:ascii="Times New Roman" w:hAnsi="Times New Roman" w:cs="Times New Roman"/>
          <w:sz w:val="28"/>
          <w:szCs w:val="28"/>
        </w:rPr>
        <w:t>. Тема</w:t>
      </w:r>
      <w:r w:rsidR="00660AD8">
        <w:rPr>
          <w:rFonts w:ascii="Times New Roman" w:hAnsi="Times New Roman" w:cs="Times New Roman"/>
          <w:sz w:val="28"/>
          <w:szCs w:val="28"/>
        </w:rPr>
        <w:t xml:space="preserve"> 5</w:t>
      </w:r>
      <w:r w:rsidRPr="00660AD8">
        <w:rPr>
          <w:rFonts w:ascii="Times New Roman" w:hAnsi="Times New Roman" w:cs="Times New Roman"/>
          <w:sz w:val="28"/>
          <w:szCs w:val="28"/>
        </w:rPr>
        <w:t xml:space="preserve"> «Сюжетный танец».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Положение рук в паре: «под ручки» (лицом друг к другу).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простой бытовой шаг по парам в повороте, взявшись под ручку противоположными руками. Упражнения</w:t>
      </w:r>
      <w:r w:rsidR="00660AD8">
        <w:rPr>
          <w:rFonts w:ascii="Times New Roman" w:hAnsi="Times New Roman" w:cs="Times New Roman"/>
          <w:sz w:val="28"/>
          <w:szCs w:val="28"/>
        </w:rPr>
        <w:t xml:space="preserve"> на ориентировку в пространстве</w:t>
      </w:r>
      <w:r w:rsidRPr="00660AD8">
        <w:rPr>
          <w:rFonts w:ascii="Times New Roman" w:hAnsi="Times New Roman" w:cs="Times New Roman"/>
          <w:sz w:val="28"/>
          <w:szCs w:val="28"/>
        </w:rPr>
        <w:t>: колонна по одному, по парам, тройкам, по четыре.</w:t>
      </w:r>
    </w:p>
    <w:p w:rsidR="0093110F" w:rsidRPr="00660AD8" w:rsidRDefault="00660AD8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Положения рук в паре:</w:t>
      </w:r>
      <w:r w:rsidR="00660AD8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сзади за талию (по парам, тройкам).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</w:t>
      </w:r>
      <w:r w:rsidR="00660AD8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 xml:space="preserve">танцевальный шаг по парам, тройкам </w:t>
      </w:r>
      <w:proofErr w:type="gramStart"/>
      <w:r w:rsidRPr="00660AD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60AD8">
        <w:rPr>
          <w:rFonts w:ascii="Times New Roman" w:hAnsi="Times New Roman" w:cs="Times New Roman"/>
          <w:sz w:val="28"/>
          <w:szCs w:val="28"/>
        </w:rPr>
        <w:t>с положением рук сзади за талию).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 диагональ.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Танец «Птичка польку танцевала»  А. Рыбникова.</w:t>
      </w:r>
    </w:p>
    <w:p w:rsidR="0093110F" w:rsidRPr="00660AD8" w:rsidRDefault="00660AD8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660AD8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 «змейка»; «ручеек».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Танцевальная комбинация, построенная на шагах народного танца.</w:t>
      </w:r>
    </w:p>
    <w:p w:rsid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Танец «Птичка польку танцевала» А. Рыбникова.</w:t>
      </w:r>
    </w:p>
    <w:p w:rsidR="0093110F" w:rsidRPr="00845262" w:rsidRDefault="00845262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Занятие 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Танцевальная комбинация, построенная на шагах народного танца.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прыжки с поджатыми ногами.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Танец «Птичка польку танцевала» А. Рыбникова.</w:t>
      </w:r>
    </w:p>
    <w:p w:rsidR="0093110F" w:rsidRPr="00660AD8" w:rsidRDefault="00845262" w:rsidP="008452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845262">
        <w:rPr>
          <w:rFonts w:ascii="Times New Roman" w:hAnsi="Times New Roman" w:cs="Times New Roman"/>
          <w:sz w:val="28"/>
          <w:szCs w:val="28"/>
        </w:rPr>
        <w:t xml:space="preserve">. </w:t>
      </w:r>
      <w:r w:rsidRPr="00660AD8">
        <w:rPr>
          <w:rFonts w:ascii="Times New Roman" w:hAnsi="Times New Roman" w:cs="Times New Roman"/>
          <w:sz w:val="28"/>
          <w:szCs w:val="28"/>
        </w:rPr>
        <w:t>Тема</w:t>
      </w:r>
      <w:r w:rsidR="002C5234">
        <w:rPr>
          <w:rFonts w:ascii="Times New Roman" w:hAnsi="Times New Roman" w:cs="Times New Roman"/>
          <w:sz w:val="28"/>
          <w:szCs w:val="28"/>
        </w:rPr>
        <w:t xml:space="preserve"> 6</w:t>
      </w:r>
      <w:r w:rsidRPr="00660AD8">
        <w:rPr>
          <w:rFonts w:ascii="Times New Roman" w:hAnsi="Times New Roman" w:cs="Times New Roman"/>
          <w:sz w:val="28"/>
          <w:szCs w:val="28"/>
        </w:rPr>
        <w:t xml:space="preserve"> «Народный танец».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Познакомить детей с костюмами музыкой и культурными особенностями русского народа.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«шаркающий шаг», «елочка»; (мальчики)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подготовка к присядке (плавное и резкое опускание вниз по 1 прямой и свободной позиции).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«гармошка»; (девочки)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простой бег с открыванием рук в подготовительную позицию (вверху, между 2 и 3 позициями).</w:t>
      </w:r>
    </w:p>
    <w:p w:rsid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«</w:t>
      </w:r>
      <w:proofErr w:type="spellStart"/>
      <w:r w:rsidRPr="00660AD8">
        <w:rPr>
          <w:rFonts w:ascii="Times New Roman" w:hAnsi="Times New Roman" w:cs="Times New Roman"/>
          <w:sz w:val="28"/>
          <w:szCs w:val="28"/>
        </w:rPr>
        <w:t>ковырялочка</w:t>
      </w:r>
      <w:proofErr w:type="spellEnd"/>
      <w:r w:rsidRPr="00660AD8">
        <w:rPr>
          <w:rFonts w:ascii="Times New Roman" w:hAnsi="Times New Roman" w:cs="Times New Roman"/>
          <w:sz w:val="28"/>
          <w:szCs w:val="28"/>
        </w:rPr>
        <w:t>» с двойным и тройным притопом; (девочки) маленькое приседание (с наклоном корпуса), руки перед грудью «полочка».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Танцевальная композиция «Калинка».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Движения ног: поклон на месте с руками;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поклон с продвижением вперед и отходом назад; (мальчики) подскоки на двух ногах (1 прямая, свободная позиция);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(девочки) бег с</w:t>
      </w:r>
      <w:r w:rsidR="00845262">
        <w:rPr>
          <w:rFonts w:ascii="Times New Roman" w:hAnsi="Times New Roman" w:cs="Times New Roman"/>
          <w:sz w:val="28"/>
          <w:szCs w:val="28"/>
        </w:rPr>
        <w:t>о</w:t>
      </w:r>
      <w:r w:rsidRPr="00660AD8">
        <w:rPr>
          <w:rFonts w:ascii="Times New Roman" w:hAnsi="Times New Roman" w:cs="Times New Roman"/>
          <w:sz w:val="28"/>
          <w:szCs w:val="28"/>
        </w:rPr>
        <w:t xml:space="preserve"> сгибанием ног назад по диагонали, руки перед грудью «полочка».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Танцевальная композиция «Калинка».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Упражнения на ориентировку в пространстве:</w:t>
      </w:r>
      <w:r w:rsidR="00845262">
        <w:rPr>
          <w:rFonts w:ascii="Times New Roman" w:hAnsi="Times New Roman" w:cs="Times New Roman"/>
          <w:sz w:val="28"/>
          <w:szCs w:val="28"/>
        </w:rPr>
        <w:t xml:space="preserve"> </w:t>
      </w:r>
      <w:r w:rsidRPr="00660AD8">
        <w:rPr>
          <w:rFonts w:ascii="Times New Roman" w:hAnsi="Times New Roman" w:cs="Times New Roman"/>
          <w:sz w:val="28"/>
          <w:szCs w:val="28"/>
        </w:rPr>
        <w:t>«звездочка»</w:t>
      </w:r>
      <w:r w:rsidR="00845262">
        <w:rPr>
          <w:rFonts w:ascii="Times New Roman" w:hAnsi="Times New Roman" w:cs="Times New Roman"/>
          <w:sz w:val="28"/>
          <w:szCs w:val="28"/>
        </w:rPr>
        <w:t>,</w:t>
      </w:r>
      <w:r w:rsidRPr="00660AD8">
        <w:rPr>
          <w:rFonts w:ascii="Times New Roman" w:hAnsi="Times New Roman" w:cs="Times New Roman"/>
          <w:sz w:val="28"/>
          <w:szCs w:val="28"/>
        </w:rPr>
        <w:t xml:space="preserve"> «корзиночка».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660AD8">
        <w:rPr>
          <w:rFonts w:ascii="Times New Roman" w:hAnsi="Times New Roman" w:cs="Times New Roman"/>
          <w:sz w:val="28"/>
          <w:szCs w:val="28"/>
        </w:rPr>
        <w:t>Танцевальная композиция «Калинка».</w:t>
      </w:r>
    </w:p>
    <w:p w:rsidR="0093110F" w:rsidRPr="00660AD8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93110F" w:rsidRPr="00845262" w:rsidRDefault="00845262" w:rsidP="008452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845262">
        <w:rPr>
          <w:rFonts w:ascii="Times New Roman" w:hAnsi="Times New Roman" w:cs="Times New Roman"/>
          <w:sz w:val="28"/>
          <w:szCs w:val="28"/>
        </w:rPr>
        <w:t>.</w:t>
      </w:r>
      <w:r w:rsidRPr="00845262">
        <w:rPr>
          <w:rFonts w:ascii="Times New Roman" w:hAnsi="Times New Roman" w:cs="Times New Roman"/>
          <w:sz w:val="28"/>
          <w:szCs w:val="28"/>
        </w:rPr>
        <w:t xml:space="preserve">  Тема </w:t>
      </w:r>
      <w:r w:rsidR="002C5234">
        <w:rPr>
          <w:rFonts w:ascii="Times New Roman" w:hAnsi="Times New Roman" w:cs="Times New Roman"/>
          <w:sz w:val="28"/>
          <w:szCs w:val="28"/>
        </w:rPr>
        <w:t xml:space="preserve">7 </w:t>
      </w:r>
      <w:r w:rsidRPr="00845262">
        <w:rPr>
          <w:rFonts w:ascii="Times New Roman" w:hAnsi="Times New Roman" w:cs="Times New Roman"/>
          <w:sz w:val="28"/>
          <w:szCs w:val="28"/>
        </w:rPr>
        <w:t>«Бальный танец».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t>Познакомить детей с понятием «бальный танец» - вальс, полька.</w:t>
      </w:r>
    </w:p>
    <w:p w:rsid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84526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845262">
        <w:rPr>
          <w:rFonts w:ascii="Times New Roman" w:hAnsi="Times New Roman" w:cs="Times New Roman"/>
          <w:sz w:val="28"/>
          <w:szCs w:val="28"/>
        </w:rPr>
        <w:t xml:space="preserve">  Тема « В гости к весне». </w:t>
      </w:r>
    </w:p>
    <w:p w:rsidR="00845262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lastRenderedPageBreak/>
        <w:t>Танцевальная комбинация, построенная на элементах бального танца.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t>Постановка корпуса, головы, рук и ног.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t>Танец «Колхозная полька» М. Дунаевский.</w:t>
      </w:r>
    </w:p>
    <w:p w:rsidR="00845262" w:rsidRPr="00845262" w:rsidRDefault="00845262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5262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t xml:space="preserve"> Движения ног: шаги: бытовой и танцевальный; поклон, реверанс.</w:t>
      </w:r>
    </w:p>
    <w:p w:rsidR="0093110F" w:rsidRPr="00845262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845262">
        <w:rPr>
          <w:rFonts w:ascii="Times New Roman" w:hAnsi="Times New Roman" w:cs="Times New Roman"/>
          <w:sz w:val="28"/>
          <w:szCs w:val="28"/>
        </w:rPr>
        <w:t>Танец «Колхозная полька» М. Дунаевский.</w:t>
      </w:r>
    </w:p>
    <w:p w:rsidR="0093110F" w:rsidRDefault="0093110F" w:rsidP="0093110F"/>
    <w:p w:rsidR="0093110F" w:rsidRPr="002C5234" w:rsidRDefault="002C5234" w:rsidP="002C5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  <w:u w:val="single"/>
        </w:rPr>
        <w:t xml:space="preserve">Занятие </w:t>
      </w:r>
      <w:r w:rsidRPr="002C5234">
        <w:rPr>
          <w:rFonts w:ascii="Times New Roman" w:hAnsi="Times New Roman" w:cs="Times New Roman"/>
          <w:sz w:val="28"/>
          <w:szCs w:val="28"/>
        </w:rPr>
        <w:t xml:space="preserve"> Тема</w:t>
      </w:r>
      <w:r w:rsidR="002C5234">
        <w:rPr>
          <w:rFonts w:ascii="Times New Roman" w:hAnsi="Times New Roman" w:cs="Times New Roman"/>
          <w:sz w:val="28"/>
          <w:szCs w:val="28"/>
        </w:rPr>
        <w:t xml:space="preserve"> 8</w:t>
      </w:r>
      <w:r w:rsidRPr="002C5234">
        <w:rPr>
          <w:rFonts w:ascii="Times New Roman" w:hAnsi="Times New Roman" w:cs="Times New Roman"/>
          <w:sz w:val="28"/>
          <w:szCs w:val="28"/>
        </w:rPr>
        <w:t xml:space="preserve"> «Историко-бытовой танец».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>Познакомить детей с понятием историко-бытовой танец»:</w:t>
      </w:r>
      <w:r w:rsidR="002C5234">
        <w:rPr>
          <w:rFonts w:ascii="Times New Roman" w:hAnsi="Times New Roman" w:cs="Times New Roman"/>
          <w:sz w:val="28"/>
          <w:szCs w:val="28"/>
        </w:rPr>
        <w:t xml:space="preserve"> </w:t>
      </w:r>
      <w:r w:rsidRPr="002C5234">
        <w:rPr>
          <w:rFonts w:ascii="Times New Roman" w:hAnsi="Times New Roman" w:cs="Times New Roman"/>
          <w:sz w:val="28"/>
          <w:szCs w:val="28"/>
        </w:rPr>
        <w:t>менуэт, полонез.</w:t>
      </w:r>
    </w:p>
    <w:p w:rsid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>Движения ног:</w:t>
      </w:r>
      <w:r w:rsidR="002C5234">
        <w:rPr>
          <w:rFonts w:ascii="Times New Roman" w:hAnsi="Times New Roman" w:cs="Times New Roman"/>
          <w:sz w:val="28"/>
          <w:szCs w:val="28"/>
        </w:rPr>
        <w:t xml:space="preserve"> </w:t>
      </w:r>
      <w:r w:rsidRPr="002C5234">
        <w:rPr>
          <w:rFonts w:ascii="Times New Roman" w:hAnsi="Times New Roman" w:cs="Times New Roman"/>
          <w:sz w:val="28"/>
          <w:szCs w:val="28"/>
        </w:rPr>
        <w:t>«бок</w:t>
      </w:r>
      <w:r w:rsidR="002C5234">
        <w:rPr>
          <w:rFonts w:ascii="Times New Roman" w:hAnsi="Times New Roman" w:cs="Times New Roman"/>
          <w:sz w:val="28"/>
          <w:szCs w:val="28"/>
        </w:rPr>
        <w:t xml:space="preserve">овой галоп» простой (по кругу), </w:t>
      </w:r>
      <w:r w:rsidRPr="002C5234">
        <w:rPr>
          <w:rFonts w:ascii="Times New Roman" w:hAnsi="Times New Roman" w:cs="Times New Roman"/>
          <w:sz w:val="28"/>
          <w:szCs w:val="28"/>
        </w:rPr>
        <w:t xml:space="preserve">«боковой галоп» с притопом (по линиям). 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  <w:u w:val="single"/>
        </w:rPr>
        <w:t>Занятие</w:t>
      </w:r>
      <w:r w:rsidR="002C5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>Движения ног: «пике» (</w:t>
      </w:r>
      <w:proofErr w:type="gramStart"/>
      <w:r w:rsidRPr="002C5234">
        <w:rPr>
          <w:rFonts w:ascii="Times New Roman" w:hAnsi="Times New Roman" w:cs="Times New Roman"/>
          <w:sz w:val="28"/>
          <w:szCs w:val="28"/>
        </w:rPr>
        <w:t>одинарный</w:t>
      </w:r>
      <w:proofErr w:type="gramEnd"/>
      <w:r w:rsidRPr="002C5234">
        <w:rPr>
          <w:rFonts w:ascii="Times New Roman" w:hAnsi="Times New Roman" w:cs="Times New Roman"/>
          <w:sz w:val="28"/>
          <w:szCs w:val="28"/>
        </w:rPr>
        <w:t>) в прыжке.</w:t>
      </w:r>
    </w:p>
    <w:p w:rsidR="0093110F" w:rsidRPr="002C5234" w:rsidRDefault="002E58B1" w:rsidP="00931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«Зонтики Парижа» 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C5234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>Положения рук в паре:</w:t>
      </w:r>
      <w:r w:rsidR="002C5234">
        <w:rPr>
          <w:rFonts w:ascii="Times New Roman" w:hAnsi="Times New Roman" w:cs="Times New Roman"/>
          <w:sz w:val="28"/>
          <w:szCs w:val="28"/>
        </w:rPr>
        <w:t xml:space="preserve"> </w:t>
      </w:r>
      <w:r w:rsidRPr="002C5234">
        <w:rPr>
          <w:rFonts w:ascii="Times New Roman" w:hAnsi="Times New Roman" w:cs="Times New Roman"/>
          <w:sz w:val="28"/>
          <w:szCs w:val="28"/>
        </w:rPr>
        <w:t>основная позиция.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 xml:space="preserve">Движения ног: легкий бег на </w:t>
      </w:r>
      <w:proofErr w:type="spellStart"/>
      <w:r w:rsidRPr="002C5234">
        <w:rPr>
          <w:rFonts w:ascii="Times New Roman" w:hAnsi="Times New Roman" w:cs="Times New Roman"/>
          <w:sz w:val="28"/>
          <w:szCs w:val="28"/>
        </w:rPr>
        <w:t>полупальцах</w:t>
      </w:r>
      <w:proofErr w:type="spellEnd"/>
      <w:r w:rsidRPr="002C5234">
        <w:rPr>
          <w:rFonts w:ascii="Times New Roman" w:hAnsi="Times New Roman" w:cs="Times New Roman"/>
          <w:sz w:val="28"/>
          <w:szCs w:val="28"/>
        </w:rPr>
        <w:t xml:space="preserve"> по кругу по парам лицом и спиной вперед.</w:t>
      </w:r>
    </w:p>
    <w:p w:rsid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 xml:space="preserve">Движения в паре: (мальчик) присед на одно колено, (девочка) легкий бег вокруг мальчика. </w:t>
      </w:r>
    </w:p>
    <w:p w:rsidR="0093110F" w:rsidRPr="002C5234" w:rsidRDefault="002E58B1" w:rsidP="00931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«Зонтики Парижа» 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E58B1">
        <w:rPr>
          <w:rFonts w:ascii="Times New Roman" w:hAnsi="Times New Roman" w:cs="Times New Roman"/>
          <w:sz w:val="28"/>
          <w:szCs w:val="28"/>
          <w:u w:val="single"/>
        </w:rPr>
        <w:t>Занятие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>Движения в паре: «боковой галоп» вправо, влево; легкое покачивание лицом друг к другу; поворот по парам.</w:t>
      </w:r>
    </w:p>
    <w:p w:rsidR="0093110F" w:rsidRPr="002C5234" w:rsidRDefault="002E58B1" w:rsidP="009311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Танец «Зонтики Парижа» </w:t>
      </w: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93110F" w:rsidRPr="002C5234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C5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2E58B1" w:rsidRDefault="0093110F" w:rsidP="002E5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lastRenderedPageBreak/>
        <w:t>Материально – техническое обеспечение: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1. Музыкальный зал.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2. Нотно-методическая литература.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3. Учебники, методические пособия по всем разделам хореографической деятельности: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а) Буренина А.И. Ритмическая мозаика. Программа по ритмической пластике для детей дошкольного и младшего школьного возраста. - СПб, 2000. - 220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б) Ветлугина Н.А. Музыкальное развитие ребенка. - М.: Просвещение, 1967. – 203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 xml:space="preserve"> Н.С. Нетрадиционные занятия физкультурой в дошкольном образовательном учреждении. </w:t>
      </w:r>
      <w:proofErr w:type="gramStart"/>
      <w:r w:rsidRPr="002E58B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2E58B1">
        <w:rPr>
          <w:rFonts w:ascii="Times New Roman" w:hAnsi="Times New Roman" w:cs="Times New Roman"/>
          <w:sz w:val="28"/>
          <w:szCs w:val="28"/>
        </w:rPr>
        <w:t>.: Скрипторий, 2003, 2006. – 72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г) Зарецкая Н.,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Роот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 xml:space="preserve"> З., Танцы в детском саду. – М.: Айрис-пресс, 2006. – 112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 xml:space="preserve"> И. Этот удивительный ритм. Развитие чувства ритма у детей. </w:t>
      </w:r>
      <w:proofErr w:type="gramStart"/>
      <w:r w:rsidRPr="002E58B1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2E58B1">
        <w:rPr>
          <w:rFonts w:ascii="Times New Roman" w:hAnsi="Times New Roman" w:cs="Times New Roman"/>
          <w:sz w:val="28"/>
          <w:szCs w:val="28"/>
        </w:rPr>
        <w:t>Пб.: Композитор, 2005. - 76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е) Слуцкая С.Л. Танцевальная мозаика. Хореография в детском саду.- М.: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Линка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>-пресс, 2006. - 272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ж) Суворова Т.И. Танцевальная ритмика для детей 4. – СПб</w:t>
      </w:r>
      <w:proofErr w:type="gramStart"/>
      <w:r w:rsidRPr="002E58B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E58B1">
        <w:rPr>
          <w:rFonts w:ascii="Times New Roman" w:hAnsi="Times New Roman" w:cs="Times New Roman"/>
          <w:sz w:val="28"/>
          <w:szCs w:val="28"/>
        </w:rPr>
        <w:t>Музыкальная палитра, 2006. – 44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з) 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Фирилева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 xml:space="preserve"> Ж.Е., Сайкина Е.Г. «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>-Фи-</w:t>
      </w:r>
      <w:proofErr w:type="spellStart"/>
      <w:r w:rsidRPr="002E58B1">
        <w:rPr>
          <w:rFonts w:ascii="Times New Roman" w:hAnsi="Times New Roman" w:cs="Times New Roman"/>
          <w:sz w:val="28"/>
          <w:szCs w:val="28"/>
        </w:rPr>
        <w:t>Дансе</w:t>
      </w:r>
      <w:proofErr w:type="spellEnd"/>
      <w:r w:rsidRPr="002E58B1">
        <w:rPr>
          <w:rFonts w:ascii="Times New Roman" w:hAnsi="Times New Roman" w:cs="Times New Roman"/>
          <w:sz w:val="28"/>
          <w:szCs w:val="28"/>
        </w:rPr>
        <w:t>» - танцевально-игровая гимнастика для детей. – СПб</w:t>
      </w:r>
      <w:proofErr w:type="gramStart"/>
      <w:r w:rsidRPr="002E58B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E58B1">
        <w:rPr>
          <w:rFonts w:ascii="Times New Roman" w:hAnsi="Times New Roman" w:cs="Times New Roman"/>
          <w:sz w:val="28"/>
          <w:szCs w:val="28"/>
        </w:rPr>
        <w:t>Детство-пресс, 2006. -352 с.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4. Аудиокассеты, СД – диски, видеодиски.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5. Аппаратура для озвучивания занятий: магнитофон, музыкальный центр.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6. Фортепиано.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>7. Иллюстрации с изображением танцев различных эпох и стилей, фотографии с изображением танцевальных коллективов.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  <w:r w:rsidRPr="002E5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110F" w:rsidRPr="002E58B1" w:rsidRDefault="0093110F" w:rsidP="0093110F">
      <w:pPr>
        <w:rPr>
          <w:rFonts w:ascii="Times New Roman" w:hAnsi="Times New Roman" w:cs="Times New Roman"/>
          <w:sz w:val="28"/>
          <w:szCs w:val="28"/>
        </w:rPr>
      </w:pPr>
    </w:p>
    <w:p w:rsidR="005014D1" w:rsidRPr="002E58B1" w:rsidRDefault="005014D1" w:rsidP="0093110F">
      <w:pPr>
        <w:rPr>
          <w:rFonts w:ascii="Times New Roman" w:hAnsi="Times New Roman" w:cs="Times New Roman"/>
          <w:sz w:val="28"/>
          <w:szCs w:val="28"/>
        </w:rPr>
      </w:pPr>
    </w:p>
    <w:sectPr w:rsidR="005014D1" w:rsidRPr="002E58B1" w:rsidSect="00274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053"/>
    <w:multiLevelType w:val="hybridMultilevel"/>
    <w:tmpl w:val="D1A42848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53942"/>
    <w:multiLevelType w:val="hybridMultilevel"/>
    <w:tmpl w:val="8EF25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56206"/>
    <w:multiLevelType w:val="hybridMultilevel"/>
    <w:tmpl w:val="75664DBE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187E"/>
    <w:multiLevelType w:val="hybridMultilevel"/>
    <w:tmpl w:val="B064794C"/>
    <w:lvl w:ilvl="0" w:tplc="110AF6AC">
      <w:numFmt w:val="bullet"/>
      <w:lvlText w:val="•"/>
      <w:lvlJc w:val="left"/>
      <w:pPr>
        <w:ind w:left="1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0011FE7"/>
    <w:multiLevelType w:val="hybridMultilevel"/>
    <w:tmpl w:val="305229A4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735DA"/>
    <w:multiLevelType w:val="hybridMultilevel"/>
    <w:tmpl w:val="70BA061E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A1844"/>
    <w:multiLevelType w:val="hybridMultilevel"/>
    <w:tmpl w:val="1E7E5148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D47D35"/>
    <w:multiLevelType w:val="hybridMultilevel"/>
    <w:tmpl w:val="9216C36C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D85DE5"/>
    <w:multiLevelType w:val="hybridMultilevel"/>
    <w:tmpl w:val="BCC094D4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771A4A"/>
    <w:multiLevelType w:val="hybridMultilevel"/>
    <w:tmpl w:val="AFA27656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426EC"/>
    <w:multiLevelType w:val="hybridMultilevel"/>
    <w:tmpl w:val="CC486C08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D77111"/>
    <w:multiLevelType w:val="hybridMultilevel"/>
    <w:tmpl w:val="C4D220E6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377E5"/>
    <w:multiLevelType w:val="hybridMultilevel"/>
    <w:tmpl w:val="9AD8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4021D"/>
    <w:multiLevelType w:val="hybridMultilevel"/>
    <w:tmpl w:val="741A7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8E7896"/>
    <w:multiLevelType w:val="hybridMultilevel"/>
    <w:tmpl w:val="DF0C6F86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B77E7B"/>
    <w:multiLevelType w:val="hybridMultilevel"/>
    <w:tmpl w:val="1ECAB364"/>
    <w:lvl w:ilvl="0" w:tplc="110AF6AC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4C262AF"/>
    <w:multiLevelType w:val="hybridMultilevel"/>
    <w:tmpl w:val="4BFA2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41687"/>
    <w:multiLevelType w:val="hybridMultilevel"/>
    <w:tmpl w:val="C628AAB0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422FD"/>
    <w:multiLevelType w:val="hybridMultilevel"/>
    <w:tmpl w:val="DD1C1F7E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5714A1"/>
    <w:multiLevelType w:val="hybridMultilevel"/>
    <w:tmpl w:val="430803D2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E97939"/>
    <w:multiLevelType w:val="hybridMultilevel"/>
    <w:tmpl w:val="C79E738A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2C07BC"/>
    <w:multiLevelType w:val="hybridMultilevel"/>
    <w:tmpl w:val="CA8C1B5C"/>
    <w:lvl w:ilvl="0" w:tplc="110AF6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9"/>
  </w:num>
  <w:num w:numId="4">
    <w:abstractNumId w:val="15"/>
  </w:num>
  <w:num w:numId="5">
    <w:abstractNumId w:val="8"/>
  </w:num>
  <w:num w:numId="6">
    <w:abstractNumId w:val="19"/>
  </w:num>
  <w:num w:numId="7">
    <w:abstractNumId w:val="18"/>
  </w:num>
  <w:num w:numId="8">
    <w:abstractNumId w:val="21"/>
  </w:num>
  <w:num w:numId="9">
    <w:abstractNumId w:val="12"/>
  </w:num>
  <w:num w:numId="10">
    <w:abstractNumId w:val="7"/>
  </w:num>
  <w:num w:numId="11">
    <w:abstractNumId w:val="4"/>
  </w:num>
  <w:num w:numId="12">
    <w:abstractNumId w:val="1"/>
  </w:num>
  <w:num w:numId="13">
    <w:abstractNumId w:val="5"/>
  </w:num>
  <w:num w:numId="14">
    <w:abstractNumId w:val="0"/>
  </w:num>
  <w:num w:numId="15">
    <w:abstractNumId w:val="6"/>
  </w:num>
  <w:num w:numId="16">
    <w:abstractNumId w:val="3"/>
  </w:num>
  <w:num w:numId="17">
    <w:abstractNumId w:val="14"/>
  </w:num>
  <w:num w:numId="18">
    <w:abstractNumId w:val="10"/>
  </w:num>
  <w:num w:numId="19">
    <w:abstractNumId w:val="17"/>
  </w:num>
  <w:num w:numId="20">
    <w:abstractNumId w:val="2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C9D"/>
    <w:rsid w:val="00097833"/>
    <w:rsid w:val="00160954"/>
    <w:rsid w:val="00172F9A"/>
    <w:rsid w:val="00274AD6"/>
    <w:rsid w:val="002A6EDC"/>
    <w:rsid w:val="002C5234"/>
    <w:rsid w:val="002E58B1"/>
    <w:rsid w:val="00436224"/>
    <w:rsid w:val="004D28A9"/>
    <w:rsid w:val="004F0AD5"/>
    <w:rsid w:val="005014D1"/>
    <w:rsid w:val="00557D52"/>
    <w:rsid w:val="00587B6A"/>
    <w:rsid w:val="00637AC1"/>
    <w:rsid w:val="00660AD8"/>
    <w:rsid w:val="00734FA1"/>
    <w:rsid w:val="007570B0"/>
    <w:rsid w:val="007A0259"/>
    <w:rsid w:val="008409E3"/>
    <w:rsid w:val="00845262"/>
    <w:rsid w:val="00860A09"/>
    <w:rsid w:val="008F7994"/>
    <w:rsid w:val="0093110F"/>
    <w:rsid w:val="009D36A1"/>
    <w:rsid w:val="00A27329"/>
    <w:rsid w:val="00A960E0"/>
    <w:rsid w:val="00A96DED"/>
    <w:rsid w:val="00AC727E"/>
    <w:rsid w:val="00B61382"/>
    <w:rsid w:val="00BB451D"/>
    <w:rsid w:val="00C363E6"/>
    <w:rsid w:val="00CB5C9D"/>
    <w:rsid w:val="00CE0AC6"/>
    <w:rsid w:val="00D13AB3"/>
    <w:rsid w:val="00D83A08"/>
    <w:rsid w:val="00DD0599"/>
    <w:rsid w:val="00E25FAC"/>
    <w:rsid w:val="00F03694"/>
    <w:rsid w:val="00F445DC"/>
    <w:rsid w:val="00FA2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A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0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60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4411</Words>
  <Characters>25145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</dc:creator>
  <cp:keywords/>
  <dc:description/>
  <cp:lastModifiedBy>icl</cp:lastModifiedBy>
  <cp:revision>14</cp:revision>
  <cp:lastPrinted>2022-02-03T11:26:00Z</cp:lastPrinted>
  <dcterms:created xsi:type="dcterms:W3CDTF">2022-01-27T17:16:00Z</dcterms:created>
  <dcterms:modified xsi:type="dcterms:W3CDTF">2022-02-03T11:28:00Z</dcterms:modified>
</cp:coreProperties>
</file>